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0" w:rsidRPr="00953D44" w:rsidRDefault="00953D44">
      <w:pPr>
        <w:rPr>
          <w:color w:val="FF0000"/>
          <w:sz w:val="28"/>
          <w:szCs w:val="28"/>
        </w:rPr>
      </w:pPr>
      <w:r w:rsidRPr="00953D44">
        <w:rPr>
          <w:color w:val="FF0000"/>
          <w:sz w:val="28"/>
          <w:szCs w:val="28"/>
        </w:rPr>
        <w:t>EXERCÍCIOS DE MATEMÁTICA – 11º ANO</w:t>
      </w:r>
    </w:p>
    <w:p w:rsidR="00953D44" w:rsidRDefault="00953D44"/>
    <w:p w:rsidR="00953D44" w:rsidRPr="00496D62" w:rsidRDefault="00953D44" w:rsidP="00953D44">
      <w:hyperlink r:id="rId4" w:history="1">
        <w:r w:rsidRPr="00496D62">
          <w:rPr>
            <w:rStyle w:val="Hiperligao"/>
            <w:color w:val="auto"/>
          </w:rPr>
          <w:t>https://www.atividadesdematematica.com/geometria-no-plano-e-no-espaco-</w:t>
        </w:r>
      </w:hyperlink>
    </w:p>
    <w:p w:rsidR="00953D44" w:rsidRDefault="00953D44" w:rsidP="00953D44"/>
    <w:p w:rsidR="00953D44" w:rsidRDefault="00953D44" w:rsidP="00953D44">
      <w:proofErr w:type="gramStart"/>
      <w:r w:rsidRPr="00F80FB0">
        <w:t>https:</w:t>
      </w:r>
      <w:proofErr w:type="gramEnd"/>
      <w:r w:rsidRPr="00F80FB0">
        <w:t>//www.atividadesdematematica.com/taxa-de-variacao-media-e-derivadas</w:t>
      </w:r>
    </w:p>
    <w:p w:rsidR="00953D44" w:rsidRDefault="00953D44" w:rsidP="00953D44"/>
    <w:p w:rsidR="00953D44" w:rsidRDefault="00953D44" w:rsidP="00953D44">
      <w:proofErr w:type="gramStart"/>
      <w:r w:rsidRPr="00F80FB0">
        <w:t>https:</w:t>
      </w:r>
      <w:proofErr w:type="gramEnd"/>
      <w:r w:rsidRPr="00F80FB0">
        <w:t>//www.atividadesdematematica.com/sucessoes</w:t>
      </w:r>
    </w:p>
    <w:p w:rsidR="00953D44" w:rsidRDefault="00953D44" w:rsidP="00953D44"/>
    <w:p w:rsidR="00953D44" w:rsidRDefault="00953D44" w:rsidP="00953D44">
      <w:proofErr w:type="gramStart"/>
      <w:r w:rsidRPr="00F80FB0">
        <w:t>https:</w:t>
      </w:r>
      <w:proofErr w:type="gramEnd"/>
      <w:r w:rsidRPr="00F80FB0">
        <w:t>//www.atividadesdematematica.com/funcoes</w:t>
      </w:r>
    </w:p>
    <w:p w:rsidR="00953D44" w:rsidRDefault="00953D44"/>
    <w:p w:rsidR="00953D44" w:rsidRDefault="00953D44"/>
    <w:p w:rsidR="00953D44" w:rsidRDefault="00953D44"/>
    <w:p w:rsidR="00953D44" w:rsidRDefault="00953D44"/>
    <w:p w:rsidR="00953D44" w:rsidRDefault="00953D44"/>
    <w:sectPr w:rsidR="00953D44" w:rsidSect="0015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D44"/>
    <w:rsid w:val="00155B10"/>
    <w:rsid w:val="009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53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ividadesdematematica.com/geometria-no-plano-e-no-espaco-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2020-05-12T09:49:00Z</dcterms:created>
  <dcterms:modified xsi:type="dcterms:W3CDTF">2020-05-12T09:50:00Z</dcterms:modified>
</cp:coreProperties>
</file>