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  <w:lang w:val="en-US" w:eastAsia="en-US"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  <w:lang w:val="en-US" w:eastAsia="en-US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477731C9" w:rsidR="00381A2B" w:rsidRPr="00D3585A" w:rsidRDefault="0001438B" w:rsidP="00381A2B">
      <w:pPr>
        <w:pStyle w:val="Cabealho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Informação- prova de</w:t>
      </w:r>
      <w:r w:rsidR="00381A2B" w:rsidRPr="00381A2B">
        <w:rPr>
          <w:rFonts w:ascii="Arial" w:hAnsi="Arial" w:cs="Arial"/>
          <w:b/>
          <w:sz w:val="24"/>
          <w:szCs w:val="24"/>
        </w:rPr>
        <w:t xml:space="preserve"> </w:t>
      </w:r>
      <w:r w:rsidR="00381A2B">
        <w:rPr>
          <w:rFonts w:ascii="Arial" w:hAnsi="Arial" w:cs="Arial"/>
          <w:b/>
          <w:sz w:val="24"/>
          <w:szCs w:val="24"/>
        </w:rPr>
        <w:t>e</w:t>
      </w:r>
      <w:r w:rsidR="00381A2B" w:rsidRPr="00AF4AD8">
        <w:rPr>
          <w:rFonts w:ascii="Arial" w:hAnsi="Arial" w:cs="Arial"/>
          <w:b/>
          <w:sz w:val="24"/>
          <w:szCs w:val="24"/>
        </w:rPr>
        <w:t xml:space="preserve">quivalência à </w:t>
      </w:r>
      <w:r w:rsidR="00381A2B">
        <w:rPr>
          <w:rFonts w:ascii="Arial" w:hAnsi="Arial" w:cs="Arial"/>
          <w:b/>
          <w:sz w:val="24"/>
          <w:szCs w:val="24"/>
        </w:rPr>
        <w:t>f</w:t>
      </w:r>
      <w:r w:rsidR="00381A2B" w:rsidRPr="00AF4AD8">
        <w:rPr>
          <w:rFonts w:ascii="Arial" w:hAnsi="Arial" w:cs="Arial"/>
          <w:b/>
          <w:sz w:val="24"/>
          <w:szCs w:val="24"/>
        </w:rPr>
        <w:t>requência</w:t>
      </w:r>
    </w:p>
    <w:p w14:paraId="2FD2C780" w14:textId="0E1E0B53" w:rsidR="00D3585A" w:rsidRPr="00577E6E" w:rsidRDefault="00D3585A" w:rsidP="00121C1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D3585A">
        <w:rPr>
          <w:rFonts w:ascii="Arial" w:hAnsi="Arial" w:cs="Arial"/>
          <w:b/>
          <w:sz w:val="24"/>
          <w:szCs w:val="24"/>
        </w:rPr>
        <w:t>Código da prova</w:t>
      </w:r>
      <w:r w:rsidRPr="00577E6E">
        <w:rPr>
          <w:rFonts w:ascii="Arial" w:hAnsi="Arial" w:cs="Arial"/>
          <w:sz w:val="24"/>
          <w:szCs w:val="24"/>
        </w:rPr>
        <w:t xml:space="preserve">: </w:t>
      </w:r>
      <w:r w:rsidRPr="00577E6E">
        <w:rPr>
          <w:rFonts w:ascii="Arial" w:hAnsi="Arial" w:cs="Arial"/>
          <w:sz w:val="24"/>
          <w:szCs w:val="24"/>
        </w:rPr>
        <w:fldChar w:fldCharType="begin"/>
      </w:r>
      <w:r w:rsidRPr="00577E6E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Pr="00577E6E">
        <w:rPr>
          <w:rFonts w:ascii="Arial" w:hAnsi="Arial" w:cs="Arial"/>
          <w:sz w:val="24"/>
          <w:szCs w:val="24"/>
        </w:rPr>
        <w:fldChar w:fldCharType="separate"/>
      </w:r>
      <w:r w:rsidR="002B038B" w:rsidRPr="00577E6E">
        <w:rPr>
          <w:rFonts w:ascii="Arial" w:hAnsi="Arial" w:cs="Arial"/>
          <w:sz w:val="24"/>
          <w:szCs w:val="24"/>
        </w:rPr>
        <w:t>97</w:t>
      </w:r>
    </w:p>
    <w:p w14:paraId="535AB278" w14:textId="2E547ED2" w:rsidR="00577E6E" w:rsidRPr="00577E6E" w:rsidRDefault="00D3585A" w:rsidP="00577E6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77E6E">
        <w:rPr>
          <w:rFonts w:ascii="Arial" w:hAnsi="Arial" w:cs="Arial"/>
          <w:sz w:val="24"/>
          <w:szCs w:val="24"/>
        </w:rPr>
        <w:fldChar w:fldCharType="end"/>
      </w:r>
      <w:r w:rsidR="00121C1F" w:rsidRPr="00577E6E">
        <w:rPr>
          <w:rFonts w:ascii="Arial" w:hAnsi="Arial" w:cs="Arial"/>
          <w:b/>
          <w:sz w:val="24"/>
          <w:szCs w:val="24"/>
        </w:rPr>
        <w:t>Ano da prova</w:t>
      </w:r>
      <w:r w:rsidR="00CE53EC" w:rsidRPr="00577E6E">
        <w:rPr>
          <w:rFonts w:ascii="Arial" w:hAnsi="Arial" w:cs="Arial"/>
          <w:b/>
          <w:sz w:val="24"/>
          <w:szCs w:val="24"/>
        </w:rPr>
        <w:t>:</w:t>
      </w:r>
      <w:r w:rsidR="00577E6E" w:rsidRPr="00577E6E">
        <w:rPr>
          <w:rFonts w:ascii="Arial" w:hAnsi="Arial" w:cs="Arial"/>
          <w:b/>
          <w:sz w:val="24"/>
          <w:szCs w:val="24"/>
        </w:rPr>
        <w:t xml:space="preserve"> </w:t>
      </w:r>
      <w:r w:rsidR="00577E6E" w:rsidRPr="00822A79">
        <w:rPr>
          <w:rFonts w:ascii="Arial" w:hAnsi="Arial" w:cs="Arial"/>
          <w:bCs/>
          <w:sz w:val="24"/>
          <w:szCs w:val="24"/>
        </w:rPr>
        <w:t>9º ano – 3º Ciclo</w:t>
      </w:r>
    </w:p>
    <w:p w14:paraId="2EFB7E9E" w14:textId="24A07950" w:rsidR="00D3585A" w:rsidRPr="00577E6E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E6E">
        <w:rPr>
          <w:rFonts w:ascii="Arial" w:hAnsi="Arial" w:cs="Arial"/>
          <w:b/>
          <w:sz w:val="24"/>
          <w:szCs w:val="24"/>
        </w:rPr>
        <w:t>Enquadramento legal da prova</w:t>
      </w:r>
      <w:r w:rsidRPr="00577E6E">
        <w:rPr>
          <w:rFonts w:ascii="Arial" w:hAnsi="Arial" w:cs="Arial"/>
          <w:sz w:val="24"/>
          <w:szCs w:val="24"/>
        </w:rPr>
        <w:t xml:space="preserve">: </w:t>
      </w:r>
      <w:r w:rsidRPr="00577E6E">
        <w:rPr>
          <w:rFonts w:ascii="Arial" w:hAnsi="Arial" w:cs="Arial"/>
          <w:sz w:val="24"/>
          <w:szCs w:val="24"/>
        </w:rPr>
        <w:fldChar w:fldCharType="begin"/>
      </w:r>
      <w:r w:rsidRPr="00577E6E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Pr="00577E6E">
        <w:rPr>
          <w:rFonts w:ascii="Arial" w:hAnsi="Arial" w:cs="Arial"/>
          <w:sz w:val="24"/>
          <w:szCs w:val="24"/>
        </w:rPr>
        <w:fldChar w:fldCharType="separate"/>
      </w:r>
      <w:r w:rsidR="00121C1F" w:rsidRPr="00577E6E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E6E"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65092383" w14:textId="3F54A702" w:rsidR="002B038B" w:rsidRDefault="002B038B" w:rsidP="002B03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O presente documento divulga informação relativa à prova de equivalência à frequência do 3.º ciclo do ensino básico da disciplina de</w:t>
      </w:r>
      <w:r>
        <w:rPr>
          <w:rFonts w:ascii="Arial" w:hAnsi="Arial" w:cs="Arial"/>
          <w:sz w:val="24"/>
          <w:szCs w:val="24"/>
        </w:rPr>
        <w:t xml:space="preserve"> Oficina de Artes</w:t>
      </w:r>
      <w:r w:rsidRPr="00AF4AD8">
        <w:rPr>
          <w:rFonts w:ascii="Arial" w:hAnsi="Arial" w:cs="Arial"/>
          <w:sz w:val="24"/>
          <w:szCs w:val="24"/>
        </w:rPr>
        <w:t>, a realizar em</w:t>
      </w:r>
      <w:r w:rsidRPr="00822A79">
        <w:rPr>
          <w:rFonts w:ascii="Arial" w:hAnsi="Arial" w:cs="Arial"/>
          <w:sz w:val="24"/>
          <w:szCs w:val="24"/>
        </w:rPr>
        <w:t xml:space="preserve"> 202</w:t>
      </w:r>
      <w:r w:rsidR="00577E6E" w:rsidRPr="00822A79">
        <w:rPr>
          <w:rFonts w:ascii="Arial" w:hAnsi="Arial" w:cs="Arial"/>
          <w:sz w:val="24"/>
          <w:szCs w:val="24"/>
        </w:rPr>
        <w:t>4</w:t>
      </w:r>
      <w:r w:rsidRPr="00822A79">
        <w:rPr>
          <w:rFonts w:ascii="Arial" w:hAnsi="Arial" w:cs="Arial"/>
          <w:sz w:val="24"/>
          <w:szCs w:val="24"/>
        </w:rPr>
        <w:t xml:space="preserve"> </w:t>
      </w:r>
      <w:r w:rsidRPr="00AF4AD8">
        <w:rPr>
          <w:rFonts w:ascii="Arial" w:hAnsi="Arial" w:cs="Arial"/>
          <w:sz w:val="24"/>
          <w:szCs w:val="24"/>
        </w:rPr>
        <w:t>nomeadamente:</w:t>
      </w:r>
    </w:p>
    <w:p w14:paraId="2AA44769" w14:textId="77777777" w:rsidR="002B038B" w:rsidRPr="002C5E07" w:rsidRDefault="002B038B" w:rsidP="002B03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B54536B" w14:textId="77777777" w:rsidR="002B038B" w:rsidRPr="00AF4AD8" w:rsidRDefault="002B038B" w:rsidP="002B038B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Objeto de avaliação</w:t>
      </w:r>
    </w:p>
    <w:p w14:paraId="6D112CA0" w14:textId="77777777" w:rsidR="002B038B" w:rsidRPr="00AF4AD8" w:rsidRDefault="002B038B" w:rsidP="002B038B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Caracterização da prova</w:t>
      </w:r>
    </w:p>
    <w:p w14:paraId="0BA6F1C6" w14:textId="77777777" w:rsidR="00577E6E" w:rsidRDefault="002B038B" w:rsidP="00577E6E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Duração</w:t>
      </w:r>
      <w:r w:rsidR="00577E6E" w:rsidRPr="00577E6E">
        <w:rPr>
          <w:rFonts w:ascii="Arial" w:hAnsi="Arial" w:cs="Arial"/>
          <w:sz w:val="24"/>
          <w:szCs w:val="24"/>
        </w:rPr>
        <w:t xml:space="preserve"> </w:t>
      </w:r>
    </w:p>
    <w:p w14:paraId="3F4DE468" w14:textId="2FECEE50" w:rsidR="002B038B" w:rsidRPr="00577E6E" w:rsidRDefault="00577E6E" w:rsidP="00577E6E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Material</w:t>
      </w:r>
    </w:p>
    <w:p w14:paraId="2A403A55" w14:textId="77777777" w:rsidR="002B038B" w:rsidRPr="00503141" w:rsidRDefault="002B038B" w:rsidP="002B038B">
      <w:pPr>
        <w:spacing w:after="0" w:line="360" w:lineRule="auto"/>
        <w:ind w:left="720" w:right="-143"/>
        <w:jc w:val="both"/>
        <w:rPr>
          <w:rFonts w:ascii="Arial" w:hAnsi="Arial" w:cs="Arial"/>
        </w:rPr>
      </w:pPr>
    </w:p>
    <w:p w14:paraId="7D0A8C77" w14:textId="77777777" w:rsidR="002B038B" w:rsidRDefault="002B038B" w:rsidP="002B038B">
      <w:pPr>
        <w:spacing w:line="360" w:lineRule="auto"/>
        <w:jc w:val="both"/>
        <w:rPr>
          <w:rFonts w:ascii="Arial" w:hAnsi="Arial" w:cs="Arial"/>
          <w:bCs/>
        </w:rPr>
      </w:pPr>
      <w:r w:rsidRPr="002D3B81">
        <w:rPr>
          <w:rFonts w:ascii="Arial" w:hAnsi="Arial" w:cs="Arial"/>
          <w:sz w:val="24"/>
          <w:szCs w:val="24"/>
        </w:rPr>
        <w:t xml:space="preserve">A prova avalia o conjunto de aprendizagens desenvolvidas no 3.º ciclo do ensino </w:t>
      </w:r>
      <w:proofErr w:type="gramStart"/>
      <w:r w:rsidRPr="002D3B81">
        <w:rPr>
          <w:rFonts w:ascii="Arial" w:hAnsi="Arial" w:cs="Arial"/>
          <w:sz w:val="24"/>
          <w:szCs w:val="24"/>
        </w:rPr>
        <w:t>básico</w:t>
      </w:r>
      <w:proofErr w:type="gramEnd"/>
      <w:r w:rsidRPr="002D3B81">
        <w:rPr>
          <w:rFonts w:ascii="Arial" w:hAnsi="Arial" w:cs="Arial"/>
          <w:sz w:val="24"/>
          <w:szCs w:val="24"/>
        </w:rPr>
        <w:t>, na disciplina de Educação Visual, nos seguintes domínios:</w:t>
      </w:r>
      <w:r>
        <w:rPr>
          <w:rFonts w:ascii="Arial" w:hAnsi="Arial" w:cs="Arial"/>
          <w:bCs/>
        </w:rPr>
        <w:t xml:space="preserve"> </w:t>
      </w:r>
    </w:p>
    <w:p w14:paraId="18BBBD46" w14:textId="77777777" w:rsidR="002B038B" w:rsidRPr="00C433C0" w:rsidRDefault="002B038B" w:rsidP="002B038B">
      <w:pPr>
        <w:pStyle w:val="PargrafodaLista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433C0">
        <w:rPr>
          <w:rFonts w:ascii="Arial" w:hAnsi="Arial" w:cs="Arial"/>
          <w:bCs/>
        </w:rPr>
        <w:t>EXPLORAÇÃO CULTURAL E INTERPRETAÇÃO</w:t>
      </w:r>
      <w:r w:rsidRPr="00C433C0">
        <w:rPr>
          <w:rFonts w:ascii="Arial" w:hAnsi="Arial" w:cs="Arial"/>
        </w:rPr>
        <w:t xml:space="preserve"> </w:t>
      </w:r>
    </w:p>
    <w:p w14:paraId="7558ECA2" w14:textId="77777777" w:rsidR="002B038B" w:rsidRPr="00C433C0" w:rsidRDefault="002B038B" w:rsidP="002B038B">
      <w:pPr>
        <w:pStyle w:val="PargrafodaLista"/>
        <w:numPr>
          <w:ilvl w:val="0"/>
          <w:numId w:val="11"/>
        </w:numPr>
        <w:spacing w:after="0" w:line="360" w:lineRule="auto"/>
        <w:ind w:left="709" w:right="-142"/>
        <w:jc w:val="both"/>
        <w:rPr>
          <w:rFonts w:ascii="Arial" w:hAnsi="Arial" w:cs="Arial"/>
        </w:rPr>
      </w:pPr>
      <w:r w:rsidRPr="00C433C0">
        <w:rPr>
          <w:rFonts w:ascii="Arial" w:hAnsi="Arial" w:cs="Arial"/>
        </w:rPr>
        <w:t>EXPERIMENTAÇÃO E CRIAÇÃO</w:t>
      </w:r>
    </w:p>
    <w:p w14:paraId="6F7B0A9E" w14:textId="77777777" w:rsidR="002B038B" w:rsidRPr="00C433C0" w:rsidRDefault="002B038B" w:rsidP="002B038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709" w:right="283"/>
        <w:jc w:val="both"/>
        <w:rPr>
          <w:rFonts w:ascii="Arial" w:hAnsi="Arial" w:cs="Arial"/>
          <w:bCs/>
        </w:rPr>
      </w:pPr>
      <w:r w:rsidRPr="00C433C0">
        <w:rPr>
          <w:rFonts w:ascii="Arial" w:hAnsi="Arial" w:cs="Arial"/>
          <w:bCs/>
        </w:rPr>
        <w:t xml:space="preserve">INTERVENÇÃO NO ESPAÇO </w:t>
      </w:r>
    </w:p>
    <w:p w14:paraId="19ADCD75" w14:textId="77777777" w:rsidR="00381A2B" w:rsidRPr="00D3585A" w:rsidRDefault="00381A2B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1AED1984" w14:textId="77777777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B81">
        <w:rPr>
          <w:rFonts w:ascii="Arial" w:eastAsia="Calibri" w:hAnsi="Arial" w:cs="Arial"/>
          <w:color w:val="000000"/>
          <w:sz w:val="24"/>
          <w:szCs w:val="24"/>
        </w:rPr>
        <w:t>A Prova é de carácter prático, cuja resolução implica a manipulação de materiais e instrumentos, e incide sobre o trabalho prático produzido integrando os domínios previstos nas Aprendizagens Essenciais.</w:t>
      </w:r>
    </w:p>
    <w:p w14:paraId="14F8A0C4" w14:textId="77777777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B81">
        <w:rPr>
          <w:rFonts w:ascii="Arial" w:eastAsia="Calibri" w:hAnsi="Arial" w:cs="Arial"/>
          <w:color w:val="000000"/>
          <w:sz w:val="24"/>
          <w:szCs w:val="24"/>
        </w:rPr>
        <w:t xml:space="preserve"> A prova contempla a análise, a reflexão e a interpretação de obras de arte, assim como a manipulação de materiais e instrumentos para a criação plástica.</w:t>
      </w:r>
    </w:p>
    <w:p w14:paraId="213C4171" w14:textId="77777777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B81">
        <w:rPr>
          <w:rFonts w:ascii="Arial" w:eastAsia="Calibri" w:hAnsi="Arial" w:cs="Arial"/>
          <w:color w:val="000000"/>
          <w:sz w:val="24"/>
          <w:szCs w:val="24"/>
        </w:rPr>
        <w:t xml:space="preserve"> É constituída por uma tarefa que segue um conjunto de orientações para a concretização do trabalho, através da qual será avaliado o desempenho do aluno </w:t>
      </w:r>
      <w:r w:rsidRPr="002D3B81">
        <w:rPr>
          <w:rFonts w:ascii="Arial" w:eastAsia="Calibri" w:hAnsi="Arial" w:cs="Arial"/>
          <w:color w:val="000000"/>
          <w:sz w:val="24"/>
          <w:szCs w:val="24"/>
        </w:rPr>
        <w:lastRenderedPageBreak/>
        <w:t>tendo em conta os indicadores: organização formal e equilíbrio, composição visual, criatividade, técnicas e materiais de expressão.</w:t>
      </w:r>
    </w:p>
    <w:p w14:paraId="718449F3" w14:textId="77777777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B15E0F1" w14:textId="77777777" w:rsidR="002B038B" w:rsidRPr="002D3B81" w:rsidRDefault="002B038B" w:rsidP="002B03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B81">
        <w:rPr>
          <w:rFonts w:ascii="Arial" w:hAnsi="Arial" w:cs="Arial"/>
          <w:sz w:val="24"/>
          <w:szCs w:val="24"/>
        </w:rPr>
        <w:t>A prova é constituída apenas por um grupo que incide na reflexão e interpretação de objetos artísticos e produção de uma composição visual.</w:t>
      </w:r>
    </w:p>
    <w:p w14:paraId="61D1B8E6" w14:textId="3277E914" w:rsidR="00017494" w:rsidRPr="00577E6E" w:rsidRDefault="00017494" w:rsidP="002A46A2">
      <w:pPr>
        <w:spacing w:after="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14:paraId="57276E5E" w14:textId="77777777" w:rsidR="00381A2B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4991600" w14:textId="77777777" w:rsidR="00381A2B" w:rsidRDefault="00381A2B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0B28B31F" w14:textId="3E5DBC90" w:rsidR="00D3585A" w:rsidRPr="002B038B" w:rsidRDefault="00381A2B" w:rsidP="00D3585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A prova tem a duração de 90 minutos</w:t>
      </w:r>
      <w:r w:rsidR="009051A0">
        <w:rPr>
          <w:rFonts w:ascii="Arial" w:eastAsia="Arial" w:hAnsi="Arial" w:cs="Arial"/>
          <w:sz w:val="24"/>
          <w:szCs w:val="24"/>
        </w:rPr>
        <w:t>,</w:t>
      </w:r>
      <w:r w:rsidRPr="002B038B">
        <w:rPr>
          <w:rFonts w:ascii="Arial" w:eastAsia="Arial" w:hAnsi="Arial" w:cs="Arial"/>
          <w:sz w:val="24"/>
          <w:szCs w:val="24"/>
        </w:rPr>
        <w:t xml:space="preserve"> mais 30 minutos de tolerância.</w:t>
      </w:r>
    </w:p>
    <w:p w14:paraId="51EC60AA" w14:textId="77777777" w:rsidR="00381A2B" w:rsidRPr="002B038B" w:rsidRDefault="00381A2B" w:rsidP="00381A2B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Material necessário:</w:t>
      </w:r>
    </w:p>
    <w:p w14:paraId="74452CA0" w14:textId="77777777" w:rsidR="00381A2B" w:rsidRPr="002B038B" w:rsidRDefault="00381A2B" w:rsidP="00381A2B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8F38E6" w14:textId="77777777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Caneta ou esferográfica de tinta indelével (azul ou preta)</w:t>
      </w:r>
    </w:p>
    <w:p w14:paraId="2486A367" w14:textId="2D97C86D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Lapiseira, várias durezas de lápis de grafite H,</w:t>
      </w:r>
      <w:r w:rsidR="00577E6E">
        <w:rPr>
          <w:rFonts w:ascii="Arial" w:eastAsia="Arial" w:hAnsi="Arial" w:cs="Arial"/>
          <w:sz w:val="24"/>
          <w:szCs w:val="24"/>
        </w:rPr>
        <w:t xml:space="preserve"> </w:t>
      </w:r>
      <w:r w:rsidRPr="002B038B">
        <w:rPr>
          <w:rFonts w:ascii="Arial" w:eastAsia="Arial" w:hAnsi="Arial" w:cs="Arial"/>
          <w:sz w:val="24"/>
          <w:szCs w:val="24"/>
        </w:rPr>
        <w:t>HB e B</w:t>
      </w:r>
    </w:p>
    <w:p w14:paraId="5C3763B5" w14:textId="77777777" w:rsidR="002B038B" w:rsidRPr="002B038B" w:rsidRDefault="002B038B" w:rsidP="002B038B">
      <w:pPr>
        <w:pStyle w:val="SemEspaamento"/>
        <w:spacing w:line="360" w:lineRule="auto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Borracha e afia-lápis</w:t>
      </w:r>
    </w:p>
    <w:p w14:paraId="53F906EC" w14:textId="77777777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Lápis de cor, lápis de cera, marcadores ou outros</w:t>
      </w:r>
    </w:p>
    <w:p w14:paraId="138B625B" w14:textId="77777777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Instrumentos de desenho técnico: régua de 40 cm ou 50 cm; esquadro, transferidor e compasso.</w:t>
      </w:r>
    </w:p>
    <w:p w14:paraId="5FEDD836" w14:textId="77777777" w:rsidR="00381A2B" w:rsidRDefault="00381A2B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0460" w14:textId="77777777" w:rsidR="00A45AE0" w:rsidRDefault="00A45AE0" w:rsidP="00F374E2">
      <w:pPr>
        <w:spacing w:after="0" w:line="240" w:lineRule="auto"/>
      </w:pPr>
      <w:r>
        <w:separator/>
      </w:r>
    </w:p>
  </w:endnote>
  <w:endnote w:type="continuationSeparator" w:id="0">
    <w:p w14:paraId="5F95F963" w14:textId="77777777" w:rsidR="00A45AE0" w:rsidRDefault="00A45AE0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6B4F6CD3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79">
          <w:rPr>
            <w:noProof/>
          </w:rPr>
          <w:t>2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9756" w14:textId="77777777" w:rsidR="00A45AE0" w:rsidRDefault="00A45AE0" w:rsidP="00F374E2">
      <w:pPr>
        <w:spacing w:after="0" w:line="240" w:lineRule="auto"/>
      </w:pPr>
      <w:r>
        <w:separator/>
      </w:r>
    </w:p>
  </w:footnote>
  <w:footnote w:type="continuationSeparator" w:id="0">
    <w:p w14:paraId="099E24D9" w14:textId="77777777" w:rsidR="00A45AE0" w:rsidRDefault="00A45AE0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262"/>
    <w:multiLevelType w:val="hybridMultilevel"/>
    <w:tmpl w:val="995627E8"/>
    <w:lvl w:ilvl="0" w:tplc="8798577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717527"/>
    <w:multiLevelType w:val="hybridMultilevel"/>
    <w:tmpl w:val="3872D16C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114D"/>
    <w:multiLevelType w:val="hybridMultilevel"/>
    <w:tmpl w:val="CFBAD2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A45B4"/>
    <w:multiLevelType w:val="hybridMultilevel"/>
    <w:tmpl w:val="E93060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1D4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038B"/>
    <w:rsid w:val="002B42B2"/>
    <w:rsid w:val="002E1D40"/>
    <w:rsid w:val="00332540"/>
    <w:rsid w:val="00332F69"/>
    <w:rsid w:val="00355F24"/>
    <w:rsid w:val="00365C31"/>
    <w:rsid w:val="00381A2B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77E6E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0F97"/>
    <w:rsid w:val="007E48B4"/>
    <w:rsid w:val="00802E81"/>
    <w:rsid w:val="00816983"/>
    <w:rsid w:val="00822A79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051A0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45AE0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  <w:style w:type="paragraph" w:styleId="SemEspaamento">
    <w:name w:val="No Spacing"/>
    <w:uiPriority w:val="1"/>
    <w:qFormat/>
    <w:rsid w:val="002B038B"/>
    <w:pPr>
      <w:spacing w:after="0" w:line="240" w:lineRule="auto"/>
    </w:pPr>
    <w:rPr>
      <w:rFonts w:ascii="Calibri" w:eastAsia="Times New Roman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234C-DCD7-42A3-87C6-85915F66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Filipa</cp:lastModifiedBy>
  <cp:revision>5</cp:revision>
  <cp:lastPrinted>2018-01-09T10:34:00Z</cp:lastPrinted>
  <dcterms:created xsi:type="dcterms:W3CDTF">2024-04-19T07:38:00Z</dcterms:created>
  <dcterms:modified xsi:type="dcterms:W3CDTF">2024-04-21T21:02:00Z</dcterms:modified>
</cp:coreProperties>
</file>