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A49F" w14:textId="10C9DD2C" w:rsidR="009F2C17" w:rsidRPr="00487114" w:rsidRDefault="0001438B" w:rsidP="00D469F3">
      <w:pPr>
        <w:pStyle w:val="Cabealh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 xml:space="preserve">Informação- prova de </w:t>
      </w:r>
      <w:r w:rsidR="00C83041" w:rsidRPr="00487114">
        <w:rPr>
          <w:rFonts w:ascii="Arial" w:hAnsi="Arial" w:cs="Arial"/>
          <w:b/>
          <w:color w:val="000000"/>
          <w:sz w:val="24"/>
          <w:szCs w:val="24"/>
        </w:rPr>
        <w:t>Equivalência à Frequência</w:t>
      </w:r>
    </w:p>
    <w:p w14:paraId="3CF3B44E" w14:textId="6FE04571" w:rsidR="0001438B" w:rsidRPr="00487114" w:rsidRDefault="009F2C17" w:rsidP="009F2C17">
      <w:pPr>
        <w:pStyle w:val="Cabealho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 xml:space="preserve">Ano letivo: </w:t>
      </w:r>
      <w:r w:rsidRPr="00487114">
        <w:rPr>
          <w:rFonts w:ascii="Arial" w:hAnsi="Arial" w:cs="Arial"/>
          <w:sz w:val="24"/>
          <w:szCs w:val="24"/>
        </w:rPr>
        <w:t>2024/2025</w:t>
      </w:r>
      <w:r w:rsidR="0001438B" w:rsidRPr="00487114">
        <w:rPr>
          <w:rFonts w:ascii="Arial" w:hAnsi="Arial" w:cs="Arial"/>
          <w:b/>
          <w:sz w:val="24"/>
          <w:szCs w:val="24"/>
        </w:rPr>
        <w:fldChar w:fldCharType="begin"/>
      </w:r>
      <w:r w:rsidR="0001438B" w:rsidRPr="00487114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 w:rsidRPr="00487114">
        <w:rPr>
          <w:rFonts w:ascii="Arial" w:hAnsi="Arial" w:cs="Arial"/>
          <w:b/>
          <w:sz w:val="24"/>
          <w:szCs w:val="24"/>
        </w:rPr>
        <w:fldChar w:fldCharType="separate"/>
      </w:r>
    </w:p>
    <w:p w14:paraId="65623C22" w14:textId="794A4E8B" w:rsidR="00B8647F" w:rsidRDefault="0001438B" w:rsidP="009F2C17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fldChar w:fldCharType="end"/>
      </w:r>
      <w:r w:rsidR="00B8647F">
        <w:rPr>
          <w:rFonts w:ascii="Arial" w:hAnsi="Arial" w:cs="Arial"/>
          <w:b/>
          <w:sz w:val="24"/>
          <w:szCs w:val="24"/>
        </w:rPr>
        <w:t>___________________________________________________________________</w:t>
      </w:r>
    </w:p>
    <w:p w14:paraId="11C87611" w14:textId="2BDD5713" w:rsidR="00C83041" w:rsidRPr="00487114" w:rsidRDefault="00D3585A" w:rsidP="009F2C17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>Código da prova</w:t>
      </w:r>
      <w:r w:rsidRPr="00487114">
        <w:rPr>
          <w:rFonts w:ascii="Arial" w:hAnsi="Arial" w:cs="Arial"/>
          <w:sz w:val="24"/>
          <w:szCs w:val="24"/>
        </w:rPr>
        <w:t xml:space="preserve">: </w:t>
      </w:r>
      <w:r w:rsidR="00C83041" w:rsidRPr="00487114">
        <w:rPr>
          <w:rFonts w:ascii="Arial" w:hAnsi="Arial" w:cs="Arial"/>
          <w:sz w:val="24"/>
          <w:szCs w:val="24"/>
        </w:rPr>
        <w:t>07</w:t>
      </w:r>
    </w:p>
    <w:p w14:paraId="535AB278" w14:textId="5750A7E8" w:rsidR="00CE53EC" w:rsidRPr="00487114" w:rsidRDefault="00121C1F" w:rsidP="009F2C17">
      <w:pPr>
        <w:spacing w:after="0" w:line="360" w:lineRule="auto"/>
        <w:contextualSpacing/>
        <w:rPr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>Ano da prova</w:t>
      </w:r>
      <w:r w:rsidR="00CE53EC" w:rsidRPr="00487114">
        <w:rPr>
          <w:rFonts w:ascii="Arial" w:hAnsi="Arial" w:cs="Arial"/>
          <w:b/>
          <w:sz w:val="24"/>
          <w:szCs w:val="24"/>
        </w:rPr>
        <w:t xml:space="preserve">: </w:t>
      </w:r>
      <w:r w:rsidR="009F2C17" w:rsidRPr="00487114">
        <w:rPr>
          <w:rFonts w:ascii="Arial" w:hAnsi="Arial" w:cs="Arial"/>
          <w:sz w:val="24"/>
          <w:szCs w:val="24"/>
        </w:rPr>
        <w:t>2º Ciclo - 6º ano</w:t>
      </w:r>
      <w:r w:rsidR="009F2C17" w:rsidRPr="00487114">
        <w:rPr>
          <w:rFonts w:ascii="Arial" w:hAnsi="Arial" w:cs="Arial"/>
          <w:b/>
          <w:sz w:val="24"/>
          <w:szCs w:val="24"/>
        </w:rPr>
        <w:t xml:space="preserve"> </w:t>
      </w:r>
      <w:r w:rsidR="00CE53EC" w:rsidRPr="00487114">
        <w:rPr>
          <w:rFonts w:ascii="Arial" w:hAnsi="Arial" w:cs="Arial"/>
          <w:b/>
          <w:sz w:val="24"/>
          <w:szCs w:val="24"/>
        </w:rPr>
        <w:fldChar w:fldCharType="begin"/>
      </w:r>
      <w:r w:rsidR="00CE53EC" w:rsidRPr="00487114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 w:rsidRPr="00487114">
        <w:rPr>
          <w:rFonts w:ascii="Arial" w:hAnsi="Arial" w:cs="Arial"/>
          <w:b/>
          <w:sz w:val="24"/>
          <w:szCs w:val="24"/>
        </w:rPr>
        <w:fldChar w:fldCharType="separate"/>
      </w:r>
    </w:p>
    <w:p w14:paraId="2708D1D7" w14:textId="370AB021" w:rsidR="009F2C17" w:rsidRPr="00487114" w:rsidRDefault="00CE53EC" w:rsidP="009F2C17">
      <w:pPr>
        <w:spacing w:after="0" w:line="360" w:lineRule="auto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fldChar w:fldCharType="end"/>
      </w:r>
      <w:r w:rsidR="009F2C17" w:rsidRPr="00487114">
        <w:rPr>
          <w:rFonts w:ascii="Arial" w:hAnsi="Arial" w:cs="Arial"/>
          <w:b/>
          <w:color w:val="000000"/>
          <w:sz w:val="24"/>
          <w:szCs w:val="24"/>
        </w:rPr>
        <w:t>Prova:</w:t>
      </w:r>
      <w:r w:rsidR="009F2C17" w:rsidRPr="00487114">
        <w:rPr>
          <w:rFonts w:ascii="Arial" w:hAnsi="Arial" w:cs="Arial"/>
          <w:color w:val="000000"/>
          <w:sz w:val="24"/>
          <w:szCs w:val="24"/>
        </w:rPr>
        <w:t xml:space="preserve"> Prática</w:t>
      </w:r>
    </w:p>
    <w:p w14:paraId="1866EA31" w14:textId="3E6787D5" w:rsidR="009F2C17" w:rsidRPr="00487114" w:rsidRDefault="009F2C17" w:rsidP="009F2C17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>Código da prova</w:t>
      </w:r>
      <w:r w:rsidRPr="00487114">
        <w:rPr>
          <w:rFonts w:ascii="Arial" w:hAnsi="Arial" w:cs="Arial"/>
          <w:sz w:val="24"/>
          <w:szCs w:val="24"/>
        </w:rPr>
        <w:t>: 07</w:t>
      </w:r>
    </w:p>
    <w:p w14:paraId="3F331F69" w14:textId="77777777" w:rsidR="009F2C17" w:rsidRPr="00487114" w:rsidRDefault="009F2C17" w:rsidP="009F2C17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>Numeração total de páginas:</w:t>
      </w:r>
      <w:r w:rsidRPr="00487114">
        <w:rPr>
          <w:rFonts w:ascii="Arial" w:hAnsi="Arial" w:cs="Arial"/>
          <w:sz w:val="24"/>
          <w:szCs w:val="24"/>
        </w:rPr>
        <w:t xml:space="preserve"> 2</w:t>
      </w:r>
      <w:r w:rsidRPr="00487114">
        <w:rPr>
          <w:rFonts w:ascii="Arial" w:hAnsi="Arial" w:cs="Arial"/>
          <w:sz w:val="24"/>
          <w:szCs w:val="24"/>
        </w:rPr>
        <w:fldChar w:fldCharType="begin"/>
      </w:r>
      <w:r w:rsidRPr="00487114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Pr="00487114">
        <w:rPr>
          <w:rFonts w:ascii="Arial" w:hAnsi="Arial" w:cs="Arial"/>
          <w:sz w:val="24"/>
          <w:szCs w:val="24"/>
        </w:rPr>
        <w:fldChar w:fldCharType="separate"/>
      </w:r>
    </w:p>
    <w:p w14:paraId="2748CF2B" w14:textId="77777777" w:rsidR="009F2C17" w:rsidRPr="00487114" w:rsidRDefault="009F2C17" w:rsidP="009F2C17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487114">
        <w:rPr>
          <w:rFonts w:ascii="Arial" w:hAnsi="Arial" w:cs="Arial"/>
          <w:sz w:val="24"/>
          <w:szCs w:val="24"/>
        </w:rPr>
        <w:fldChar w:fldCharType="end"/>
      </w:r>
      <w:r w:rsidRPr="00487114">
        <w:rPr>
          <w:rFonts w:ascii="Arial" w:hAnsi="Arial" w:cs="Arial"/>
          <w:b/>
          <w:sz w:val="24"/>
          <w:szCs w:val="24"/>
        </w:rPr>
        <w:t>Enquadramento legal da prova</w:t>
      </w:r>
      <w:r w:rsidRPr="00487114">
        <w:rPr>
          <w:rFonts w:ascii="Arial" w:hAnsi="Arial" w:cs="Arial"/>
          <w:sz w:val="24"/>
          <w:szCs w:val="24"/>
        </w:rPr>
        <w:t xml:space="preserve">: </w:t>
      </w:r>
      <w:r w:rsidRPr="00487114">
        <w:rPr>
          <w:rFonts w:ascii="Arial" w:hAnsi="Arial" w:cs="Arial"/>
          <w:sz w:val="24"/>
          <w:szCs w:val="24"/>
        </w:rPr>
        <w:fldChar w:fldCharType="begin"/>
      </w:r>
      <w:r w:rsidRPr="00487114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Pr="00487114">
        <w:rPr>
          <w:rFonts w:ascii="Arial" w:hAnsi="Arial" w:cs="Arial"/>
          <w:sz w:val="24"/>
          <w:szCs w:val="24"/>
        </w:rPr>
        <w:fldChar w:fldCharType="separate"/>
      </w:r>
      <w:r w:rsidRPr="00487114">
        <w:rPr>
          <w:rFonts w:ascii="Arial" w:hAnsi="Arial" w:cs="Arial"/>
          <w:sz w:val="24"/>
          <w:szCs w:val="24"/>
        </w:rPr>
        <w:t>Despacho Normativo n.º 2-A/2025</w:t>
      </w:r>
    </w:p>
    <w:p w14:paraId="2F6A396A" w14:textId="1F6EB440" w:rsidR="00AE2764" w:rsidRPr="00487114" w:rsidRDefault="009F2C17" w:rsidP="009F2C17">
      <w:pPr>
        <w:spacing w:after="0" w:line="360" w:lineRule="auto"/>
        <w:contextualSpacing/>
        <w:jc w:val="both"/>
        <w:rPr>
          <w:rFonts w:ascii="Arial" w:hAnsi="Arial" w:cs="Arial"/>
          <w:sz w:val="8"/>
          <w:szCs w:val="8"/>
        </w:rPr>
      </w:pPr>
      <w:r w:rsidRPr="00487114">
        <w:rPr>
          <w:rFonts w:ascii="Arial" w:hAnsi="Arial" w:cs="Arial"/>
          <w:sz w:val="24"/>
          <w:szCs w:val="24"/>
        </w:rPr>
        <w:fldChar w:fldCharType="end"/>
      </w:r>
      <w:r w:rsidR="00B8647F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76F4F5D" w14:textId="77777777" w:rsidR="00B8647F" w:rsidRDefault="00B8647F" w:rsidP="00C83041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C1FFF60" w14:textId="3B9B7F4C" w:rsidR="00D3585A" w:rsidRPr="00487114" w:rsidRDefault="00017494" w:rsidP="00C8304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>Objeto de avaliação</w:t>
      </w:r>
      <w:r w:rsidR="0055151F" w:rsidRPr="00487114">
        <w:rPr>
          <w:rFonts w:ascii="Arial" w:hAnsi="Arial" w:cs="Arial"/>
          <w:b/>
          <w:sz w:val="24"/>
          <w:szCs w:val="24"/>
        </w:rPr>
        <w:t>:</w:t>
      </w:r>
      <w:r w:rsidRPr="00487114">
        <w:rPr>
          <w:rFonts w:ascii="Arial" w:hAnsi="Arial" w:cs="Arial"/>
          <w:sz w:val="24"/>
          <w:szCs w:val="24"/>
        </w:rPr>
        <w:t xml:space="preserve"> </w:t>
      </w:r>
      <w:r w:rsidR="00D3585A" w:rsidRPr="00487114">
        <w:rPr>
          <w:rFonts w:ascii="Arial" w:hAnsi="Arial" w:cs="Arial"/>
          <w:b/>
          <w:sz w:val="24"/>
          <w:szCs w:val="24"/>
        </w:rPr>
        <w:fldChar w:fldCharType="begin"/>
      </w:r>
      <w:r w:rsidR="00D3585A" w:rsidRPr="00487114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D3585A" w:rsidRPr="00487114">
        <w:rPr>
          <w:rFonts w:ascii="Arial" w:hAnsi="Arial" w:cs="Arial"/>
          <w:b/>
          <w:sz w:val="24"/>
          <w:szCs w:val="24"/>
        </w:rPr>
        <w:fldChar w:fldCharType="separate"/>
      </w:r>
    </w:p>
    <w:p w14:paraId="66198455" w14:textId="2E3E677F" w:rsidR="00C83041" w:rsidRPr="00487114" w:rsidRDefault="00D3585A" w:rsidP="00C8304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fldChar w:fldCharType="end"/>
      </w:r>
      <w:r w:rsidR="00C83041" w:rsidRPr="00487114">
        <w:rPr>
          <w:rFonts w:ascii="Arial" w:hAnsi="Arial" w:cs="Arial"/>
          <w:color w:val="000000"/>
          <w:sz w:val="24"/>
          <w:szCs w:val="24"/>
        </w:rPr>
        <w:t>Perfil dos Alunos</w:t>
      </w:r>
      <w:r w:rsidR="00C83041" w:rsidRPr="00487114">
        <w:rPr>
          <w:rFonts w:ascii="Arial" w:hAnsi="Arial" w:cs="Arial"/>
          <w:sz w:val="24"/>
          <w:szCs w:val="24"/>
        </w:rPr>
        <w:t xml:space="preserve"> à Saída da Escolaridade Obrigatória</w:t>
      </w:r>
      <w:r w:rsidR="00C83041" w:rsidRPr="00487114">
        <w:rPr>
          <w:rFonts w:ascii="Arial" w:hAnsi="Arial" w:cs="Arial"/>
          <w:color w:val="000000"/>
          <w:sz w:val="24"/>
          <w:szCs w:val="24"/>
        </w:rPr>
        <w:t xml:space="preserve"> e</w:t>
      </w:r>
      <w:r w:rsidR="00C83041" w:rsidRPr="00487114">
        <w:rPr>
          <w:rFonts w:ascii="Arial" w:hAnsi="Arial" w:cs="Arial"/>
          <w:sz w:val="24"/>
          <w:szCs w:val="24"/>
        </w:rPr>
        <w:t xml:space="preserve"> avalia as </w:t>
      </w:r>
      <w:r w:rsidR="00C83041" w:rsidRPr="00487114">
        <w:rPr>
          <w:rFonts w:ascii="Arial" w:hAnsi="Arial" w:cs="Arial"/>
          <w:color w:val="000000"/>
          <w:sz w:val="24"/>
          <w:szCs w:val="24"/>
        </w:rPr>
        <w:t xml:space="preserve">Aprendizagens Essenciais </w:t>
      </w:r>
      <w:r w:rsidR="00C83041" w:rsidRPr="00487114">
        <w:rPr>
          <w:rFonts w:ascii="Arial" w:hAnsi="Arial" w:cs="Arial"/>
          <w:sz w:val="24"/>
          <w:szCs w:val="24"/>
        </w:rPr>
        <w:t>(conjunto de conhecimentos e aprendizagens desenvolvidos no 2.º ciclo, na disciplina de Educação Tecnológica, nos seguintes domínios:</w:t>
      </w:r>
    </w:p>
    <w:p w14:paraId="7BF69FC5" w14:textId="77777777" w:rsidR="00C83041" w:rsidRPr="00487114" w:rsidRDefault="00C83041" w:rsidP="00C8304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color w:val="000000"/>
          <w:sz w:val="24"/>
          <w:szCs w:val="24"/>
        </w:rPr>
        <w:t xml:space="preserve">- Processos Tecnológicos; </w:t>
      </w:r>
    </w:p>
    <w:p w14:paraId="3F5C422D" w14:textId="77777777" w:rsidR="00C83041" w:rsidRPr="00487114" w:rsidRDefault="00C83041" w:rsidP="005E6D8F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87114">
        <w:rPr>
          <w:rFonts w:ascii="Arial" w:hAnsi="Arial" w:cs="Arial"/>
          <w:color w:val="000000"/>
          <w:sz w:val="24"/>
          <w:szCs w:val="24"/>
        </w:rPr>
        <w:t>- Recursos e Utilizações Tecnológicas;</w:t>
      </w:r>
    </w:p>
    <w:p w14:paraId="51638AB1" w14:textId="77777777" w:rsidR="00C83041" w:rsidRPr="00487114" w:rsidRDefault="00C83041" w:rsidP="00470EE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87114">
        <w:rPr>
          <w:rFonts w:ascii="Arial" w:hAnsi="Arial" w:cs="Arial"/>
          <w:color w:val="000000"/>
          <w:sz w:val="24"/>
          <w:szCs w:val="24"/>
        </w:rPr>
        <w:t>- Tecnologia e Sociedade.</w:t>
      </w:r>
    </w:p>
    <w:p w14:paraId="6DDC0B73" w14:textId="66CFABC6" w:rsidR="006F4D50" w:rsidRPr="00487114" w:rsidRDefault="006F4D50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8"/>
          <w:szCs w:val="8"/>
        </w:rPr>
      </w:pPr>
    </w:p>
    <w:p w14:paraId="4C3BE43A" w14:textId="1787EAA3" w:rsidR="00470EE3" w:rsidRDefault="00470EE3" w:rsidP="00470EE3">
      <w:pPr>
        <w:spacing w:after="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>Re</w:t>
      </w:r>
      <w:r w:rsidR="00487114">
        <w:rPr>
          <w:rFonts w:ascii="Arial" w:hAnsi="Arial" w:cs="Arial"/>
          <w:b/>
          <w:sz w:val="24"/>
          <w:szCs w:val="24"/>
        </w:rPr>
        <w:t xml:space="preserve">ferência a versões ou cadernos: </w:t>
      </w:r>
      <w:r w:rsidRPr="00487114">
        <w:rPr>
          <w:rFonts w:ascii="Arial" w:hAnsi="Arial" w:cs="Arial"/>
          <w:color w:val="000000"/>
          <w:sz w:val="24"/>
          <w:szCs w:val="24"/>
        </w:rPr>
        <w:t>Constituída por um único caderno.</w:t>
      </w:r>
    </w:p>
    <w:p w14:paraId="63ED9A2D" w14:textId="77777777" w:rsidR="00487114" w:rsidRPr="00487114" w:rsidRDefault="00487114" w:rsidP="00470EE3">
      <w:pPr>
        <w:spacing w:after="0" w:line="360" w:lineRule="auto"/>
        <w:contextualSpacing/>
        <w:jc w:val="both"/>
        <w:rPr>
          <w:rFonts w:ascii="Arial" w:hAnsi="Arial" w:cs="Arial"/>
          <w:color w:val="000000"/>
          <w:sz w:val="8"/>
          <w:szCs w:val="8"/>
        </w:rPr>
      </w:pPr>
    </w:p>
    <w:p w14:paraId="520FAB5E" w14:textId="5441307A" w:rsidR="00470EE3" w:rsidRDefault="00470EE3" w:rsidP="00470EE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 xml:space="preserve">Identificação da escala de classificação: </w:t>
      </w:r>
      <w:r w:rsidRPr="00487114">
        <w:rPr>
          <w:rFonts w:ascii="Arial" w:hAnsi="Arial" w:cs="Arial"/>
          <w:sz w:val="24"/>
          <w:szCs w:val="24"/>
        </w:rPr>
        <w:t>0% a 100%</w:t>
      </w:r>
    </w:p>
    <w:p w14:paraId="2D4092BB" w14:textId="77777777" w:rsidR="00487114" w:rsidRPr="00487114" w:rsidRDefault="00487114" w:rsidP="00470EE3">
      <w:pPr>
        <w:spacing w:after="0" w:line="360" w:lineRule="auto"/>
        <w:contextualSpacing/>
        <w:jc w:val="both"/>
        <w:rPr>
          <w:rFonts w:ascii="Arial" w:hAnsi="Arial" w:cs="Arial"/>
          <w:sz w:val="8"/>
          <w:szCs w:val="8"/>
        </w:rPr>
      </w:pPr>
    </w:p>
    <w:p w14:paraId="3E2E2278" w14:textId="77777777" w:rsidR="00470EE3" w:rsidRPr="00487114" w:rsidRDefault="00470EE3" w:rsidP="00470EE3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487114">
        <w:rPr>
          <w:rFonts w:ascii="Arial" w:hAnsi="Arial" w:cs="Arial"/>
          <w:b/>
          <w:sz w:val="24"/>
          <w:szCs w:val="24"/>
        </w:rPr>
        <w:t>Critérios gerais de classificação por tipologia de itens:</w:t>
      </w:r>
    </w:p>
    <w:p w14:paraId="54B21DF4" w14:textId="13AC3815" w:rsidR="00470EE3" w:rsidRPr="00487114" w:rsidRDefault="00487114" w:rsidP="00470EE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sz w:val="24"/>
          <w:szCs w:val="24"/>
        </w:rPr>
        <w:t xml:space="preserve">- </w:t>
      </w:r>
      <w:r w:rsidR="00470EE3" w:rsidRPr="00487114">
        <w:rPr>
          <w:rFonts w:ascii="Arial" w:hAnsi="Arial" w:cs="Arial"/>
          <w:sz w:val="24"/>
          <w:szCs w:val="24"/>
        </w:rPr>
        <w:t>A prova é constituída por uma tarefa</w:t>
      </w:r>
      <w:r w:rsidR="00C82040">
        <w:rPr>
          <w:rFonts w:ascii="Arial" w:hAnsi="Arial" w:cs="Arial"/>
          <w:sz w:val="24"/>
          <w:szCs w:val="24"/>
        </w:rPr>
        <w:t>,</w:t>
      </w:r>
      <w:r w:rsidR="00470EE3" w:rsidRPr="00487114">
        <w:rPr>
          <w:rFonts w:ascii="Arial" w:hAnsi="Arial" w:cs="Arial"/>
          <w:sz w:val="24"/>
          <w:szCs w:val="24"/>
        </w:rPr>
        <w:t xml:space="preserve"> que segue um conjunto de orientações para a concretização do trabalho/projeto, nos parâmetros: Comunicação Tecnológica Materiais; Fabricação/Cons</w:t>
      </w:r>
      <w:r w:rsidRPr="00487114">
        <w:rPr>
          <w:rFonts w:ascii="Arial" w:hAnsi="Arial" w:cs="Arial"/>
          <w:sz w:val="24"/>
          <w:szCs w:val="24"/>
        </w:rPr>
        <w:t>trução; Movimento e Mecanismos;</w:t>
      </w:r>
    </w:p>
    <w:p w14:paraId="065C89D2" w14:textId="70BA6978" w:rsidR="00470EE3" w:rsidRPr="00487114" w:rsidRDefault="00487114" w:rsidP="00470EE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sz w:val="24"/>
          <w:szCs w:val="24"/>
        </w:rPr>
        <w:t xml:space="preserve">- </w:t>
      </w:r>
      <w:r w:rsidR="00470EE3" w:rsidRPr="00487114">
        <w:rPr>
          <w:rFonts w:ascii="Arial" w:hAnsi="Arial" w:cs="Arial"/>
          <w:sz w:val="24"/>
          <w:szCs w:val="24"/>
        </w:rPr>
        <w:t xml:space="preserve">A </w:t>
      </w:r>
      <w:r w:rsidR="00C83041" w:rsidRPr="00487114">
        <w:rPr>
          <w:rFonts w:ascii="Arial" w:hAnsi="Arial" w:cs="Arial"/>
          <w:sz w:val="24"/>
          <w:szCs w:val="24"/>
        </w:rPr>
        <w:t>resolução implica a manipulaçã</w:t>
      </w:r>
      <w:r w:rsidR="00470EE3" w:rsidRPr="00487114">
        <w:rPr>
          <w:rFonts w:ascii="Arial" w:hAnsi="Arial" w:cs="Arial"/>
          <w:sz w:val="24"/>
          <w:szCs w:val="24"/>
        </w:rPr>
        <w:t>o de materiais e instrumentos</w:t>
      </w:r>
      <w:r w:rsidRPr="00487114">
        <w:rPr>
          <w:rFonts w:ascii="Arial" w:hAnsi="Arial" w:cs="Arial"/>
          <w:sz w:val="24"/>
          <w:szCs w:val="24"/>
        </w:rPr>
        <w:t>;</w:t>
      </w:r>
    </w:p>
    <w:p w14:paraId="61D1B8E6" w14:textId="3A6D20CC" w:rsidR="00017494" w:rsidRPr="00487114" w:rsidRDefault="00487114" w:rsidP="00470EE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sz w:val="24"/>
          <w:szCs w:val="24"/>
        </w:rPr>
        <w:t xml:space="preserve">- </w:t>
      </w:r>
      <w:r w:rsidR="00470EE3" w:rsidRPr="00487114">
        <w:rPr>
          <w:rFonts w:ascii="Arial" w:hAnsi="Arial" w:cs="Arial"/>
          <w:sz w:val="24"/>
          <w:szCs w:val="24"/>
        </w:rPr>
        <w:t>I</w:t>
      </w:r>
      <w:r w:rsidR="00C83041" w:rsidRPr="00487114">
        <w:rPr>
          <w:rFonts w:ascii="Arial" w:hAnsi="Arial" w:cs="Arial"/>
          <w:sz w:val="24"/>
          <w:szCs w:val="24"/>
        </w:rPr>
        <w:t xml:space="preserve">ncide sobre o trabalho prático produzido. </w:t>
      </w:r>
    </w:p>
    <w:p w14:paraId="18C8A1D1" w14:textId="77777777" w:rsidR="00470EE3" w:rsidRPr="00D469F3" w:rsidRDefault="00470EE3" w:rsidP="00470EE3">
      <w:pPr>
        <w:spacing w:after="0" w:line="360" w:lineRule="auto"/>
        <w:jc w:val="both"/>
        <w:rPr>
          <w:rFonts w:ascii="Arial" w:hAnsi="Arial" w:cs="Arial"/>
          <w:b/>
          <w:sz w:val="8"/>
          <w:szCs w:val="8"/>
        </w:rPr>
      </w:pPr>
    </w:p>
    <w:p w14:paraId="58E0360B" w14:textId="51A2EF91" w:rsidR="00C83041" w:rsidRPr="00487114" w:rsidRDefault="00D3585A" w:rsidP="00C83041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87114">
        <w:rPr>
          <w:rFonts w:ascii="Arial" w:hAnsi="Arial" w:cs="Arial"/>
          <w:b/>
          <w:bCs/>
          <w:sz w:val="24"/>
          <w:szCs w:val="24"/>
        </w:rPr>
        <w:t>Duração da Prova</w:t>
      </w:r>
      <w:r w:rsidR="00C83041" w:rsidRPr="00487114">
        <w:rPr>
          <w:rFonts w:ascii="Arial" w:hAnsi="Arial" w:cs="Arial"/>
          <w:b/>
          <w:bCs/>
          <w:sz w:val="24"/>
          <w:szCs w:val="24"/>
        </w:rPr>
        <w:t>:</w:t>
      </w:r>
    </w:p>
    <w:p w14:paraId="09D3C2E6" w14:textId="77777777" w:rsidR="00C83041" w:rsidRPr="00487114" w:rsidRDefault="00C83041" w:rsidP="00C83041">
      <w:pPr>
        <w:pStyle w:val="Cabealho"/>
        <w:spacing w:line="360" w:lineRule="auto"/>
        <w:rPr>
          <w:rFonts w:ascii="Arial" w:hAnsi="Arial" w:cs="Arial"/>
          <w:sz w:val="24"/>
          <w:szCs w:val="24"/>
        </w:rPr>
      </w:pPr>
      <w:r w:rsidRPr="00487114">
        <w:rPr>
          <w:rFonts w:ascii="Arial" w:hAnsi="Arial" w:cs="Arial"/>
          <w:b/>
          <w:bCs/>
          <w:sz w:val="24"/>
          <w:szCs w:val="24"/>
        </w:rPr>
        <w:fldChar w:fldCharType="begin"/>
      </w:r>
      <w:r w:rsidRPr="00487114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Pr="00487114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487114">
        <w:rPr>
          <w:rFonts w:ascii="Arial" w:hAnsi="Arial" w:cs="Arial"/>
          <w:sz w:val="24"/>
          <w:szCs w:val="24"/>
        </w:rPr>
        <w:t>45 minutos</w:t>
      </w:r>
    </w:p>
    <w:p w14:paraId="54ADF324" w14:textId="0C5AA8AE" w:rsidR="00C83041" w:rsidRPr="00D469F3" w:rsidRDefault="00C83041" w:rsidP="00C83041">
      <w:pPr>
        <w:pStyle w:val="Cabealho"/>
        <w:spacing w:line="360" w:lineRule="auto"/>
        <w:rPr>
          <w:rFonts w:ascii="Arial" w:hAnsi="Arial" w:cs="Arial"/>
          <w:b/>
          <w:bCs/>
          <w:sz w:val="8"/>
          <w:szCs w:val="8"/>
        </w:rPr>
      </w:pPr>
      <w:r w:rsidRPr="00487114"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54F92B5E" w14:textId="706D2F9F" w:rsidR="00CE53EC" w:rsidRPr="00487114" w:rsidRDefault="00C83041" w:rsidP="00C83041">
      <w:pPr>
        <w:pStyle w:val="Cabealho"/>
        <w:spacing w:line="360" w:lineRule="auto"/>
        <w:rPr>
          <w:sz w:val="24"/>
          <w:szCs w:val="24"/>
        </w:rPr>
      </w:pPr>
      <w:r w:rsidRPr="00487114">
        <w:rPr>
          <w:rFonts w:ascii="Arial" w:hAnsi="Arial" w:cs="Arial"/>
          <w:b/>
          <w:bCs/>
          <w:sz w:val="24"/>
          <w:szCs w:val="24"/>
        </w:rPr>
        <w:t>M</w:t>
      </w:r>
      <w:r w:rsidR="002A46A2" w:rsidRPr="00487114">
        <w:rPr>
          <w:rFonts w:ascii="Arial" w:hAnsi="Arial" w:cs="Arial"/>
          <w:b/>
          <w:bCs/>
          <w:sz w:val="24"/>
          <w:szCs w:val="24"/>
        </w:rPr>
        <w:t>aterial autorizado</w:t>
      </w:r>
      <w:r w:rsidR="00D3585A" w:rsidRPr="00487114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 w:rsidRPr="00487114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 w:rsidRPr="00487114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 w:rsidRPr="00487114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275B294B" w14:textId="57F4E5E4" w:rsidR="00C83041" w:rsidRPr="00487114" w:rsidRDefault="00CE53EC" w:rsidP="00C83041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87114">
        <w:rPr>
          <w:rFonts w:ascii="Arial" w:hAnsi="Arial" w:cs="Arial"/>
          <w:b/>
          <w:bCs/>
          <w:sz w:val="24"/>
          <w:szCs w:val="24"/>
        </w:rPr>
        <w:fldChar w:fldCharType="end"/>
      </w:r>
      <w:r w:rsidR="00C83041" w:rsidRPr="00487114">
        <w:rPr>
          <w:rFonts w:ascii="Arial" w:eastAsia="Arial" w:hAnsi="Arial" w:cs="Arial"/>
          <w:sz w:val="24"/>
          <w:szCs w:val="24"/>
        </w:rPr>
        <w:t xml:space="preserve">Caneta ou esferográfica (azul ou preta); </w:t>
      </w:r>
      <w:r w:rsidR="00D469F3">
        <w:rPr>
          <w:rFonts w:ascii="Arial" w:eastAsia="Arial" w:hAnsi="Arial" w:cs="Arial"/>
          <w:sz w:val="24"/>
          <w:szCs w:val="24"/>
        </w:rPr>
        <w:t>l</w:t>
      </w:r>
      <w:r w:rsidR="00C83041" w:rsidRPr="00487114">
        <w:rPr>
          <w:rFonts w:ascii="Arial" w:eastAsia="Arial" w:hAnsi="Arial" w:cs="Arial"/>
          <w:sz w:val="24"/>
          <w:szCs w:val="24"/>
        </w:rPr>
        <w:t xml:space="preserve">ápis de grafite n.º 2 (HB); </w:t>
      </w:r>
      <w:r w:rsidR="00D469F3">
        <w:rPr>
          <w:rFonts w:ascii="Arial" w:eastAsia="Arial" w:hAnsi="Arial" w:cs="Arial"/>
          <w:sz w:val="24"/>
          <w:szCs w:val="24"/>
        </w:rPr>
        <w:t>a</w:t>
      </w:r>
      <w:r w:rsidR="00C83041" w:rsidRPr="00487114">
        <w:rPr>
          <w:rFonts w:ascii="Arial" w:eastAsia="Arial" w:hAnsi="Arial" w:cs="Arial"/>
          <w:sz w:val="24"/>
          <w:szCs w:val="24"/>
        </w:rPr>
        <w:t xml:space="preserve">fia-lápis; </w:t>
      </w:r>
      <w:r w:rsidR="00D469F3">
        <w:rPr>
          <w:rFonts w:ascii="Arial" w:hAnsi="Arial" w:cs="Arial"/>
          <w:sz w:val="24"/>
          <w:szCs w:val="24"/>
        </w:rPr>
        <w:t>c</w:t>
      </w:r>
      <w:r w:rsidR="00C83041" w:rsidRPr="00487114">
        <w:rPr>
          <w:rFonts w:ascii="Arial" w:hAnsi="Arial" w:cs="Arial"/>
          <w:sz w:val="24"/>
          <w:szCs w:val="24"/>
        </w:rPr>
        <w:t>anetas de fe</w:t>
      </w:r>
      <w:r w:rsidR="00D469F3">
        <w:rPr>
          <w:rFonts w:ascii="Arial" w:hAnsi="Arial" w:cs="Arial"/>
          <w:sz w:val="24"/>
          <w:szCs w:val="24"/>
        </w:rPr>
        <w:t>ltro</w:t>
      </w:r>
      <w:r w:rsidR="00C83041" w:rsidRPr="00487114">
        <w:rPr>
          <w:rFonts w:ascii="Arial" w:hAnsi="Arial" w:cs="Arial"/>
          <w:sz w:val="24"/>
          <w:szCs w:val="24"/>
        </w:rPr>
        <w:t xml:space="preserve"> ou lápis de cor; </w:t>
      </w:r>
      <w:r w:rsidR="00D469F3">
        <w:rPr>
          <w:rFonts w:ascii="Arial" w:eastAsia="Arial" w:hAnsi="Arial" w:cs="Arial"/>
          <w:sz w:val="24"/>
          <w:szCs w:val="24"/>
        </w:rPr>
        <w:t>b</w:t>
      </w:r>
      <w:r w:rsidR="00C83041" w:rsidRPr="00487114">
        <w:rPr>
          <w:rFonts w:ascii="Arial" w:eastAsia="Arial" w:hAnsi="Arial" w:cs="Arial"/>
          <w:sz w:val="24"/>
          <w:szCs w:val="24"/>
        </w:rPr>
        <w:t xml:space="preserve">orracha; </w:t>
      </w:r>
      <w:r w:rsidR="00D469F3">
        <w:rPr>
          <w:rFonts w:ascii="Arial" w:eastAsia="Arial" w:hAnsi="Arial" w:cs="Arial"/>
          <w:sz w:val="24"/>
          <w:szCs w:val="24"/>
        </w:rPr>
        <w:t>r</w:t>
      </w:r>
      <w:r w:rsidR="00C82040">
        <w:rPr>
          <w:rFonts w:ascii="Arial" w:eastAsia="Arial" w:hAnsi="Arial" w:cs="Arial"/>
          <w:sz w:val="24"/>
          <w:szCs w:val="24"/>
        </w:rPr>
        <w:t>égua de 4</w:t>
      </w:r>
      <w:r w:rsidR="00C83041" w:rsidRPr="00487114">
        <w:rPr>
          <w:rFonts w:ascii="Arial" w:eastAsia="Arial" w:hAnsi="Arial" w:cs="Arial"/>
          <w:sz w:val="24"/>
          <w:szCs w:val="24"/>
        </w:rPr>
        <w:t>0 cm</w:t>
      </w:r>
      <w:r w:rsidR="00D469F3">
        <w:rPr>
          <w:rFonts w:ascii="Arial" w:eastAsia="Arial" w:hAnsi="Arial" w:cs="Arial"/>
          <w:sz w:val="24"/>
          <w:szCs w:val="24"/>
        </w:rPr>
        <w:t>; c</w:t>
      </w:r>
      <w:r w:rsidR="00C83041" w:rsidRPr="00487114">
        <w:rPr>
          <w:rFonts w:ascii="Arial" w:eastAsia="Arial" w:hAnsi="Arial" w:cs="Arial"/>
          <w:sz w:val="24"/>
          <w:szCs w:val="24"/>
        </w:rPr>
        <w:t xml:space="preserve">ompasso; </w:t>
      </w:r>
      <w:r w:rsidR="00D469F3">
        <w:rPr>
          <w:rFonts w:ascii="Arial" w:eastAsia="Arial" w:hAnsi="Arial" w:cs="Arial"/>
          <w:sz w:val="24"/>
          <w:szCs w:val="24"/>
        </w:rPr>
        <w:t>te</w:t>
      </w:r>
      <w:r w:rsidR="00C83041" w:rsidRPr="00487114">
        <w:rPr>
          <w:rFonts w:ascii="Arial" w:eastAsia="Arial" w:hAnsi="Arial" w:cs="Arial"/>
          <w:sz w:val="24"/>
          <w:szCs w:val="24"/>
        </w:rPr>
        <w:t xml:space="preserve">soura; </w:t>
      </w:r>
      <w:r w:rsidR="00D469F3">
        <w:rPr>
          <w:rFonts w:ascii="Arial" w:eastAsia="Arial" w:hAnsi="Arial" w:cs="Arial"/>
          <w:sz w:val="24"/>
          <w:szCs w:val="24"/>
        </w:rPr>
        <w:t>c</w:t>
      </w:r>
      <w:r w:rsidR="00C83041" w:rsidRPr="00487114">
        <w:rPr>
          <w:rFonts w:ascii="Arial" w:eastAsia="Arial" w:hAnsi="Arial" w:cs="Arial"/>
          <w:sz w:val="24"/>
          <w:szCs w:val="24"/>
        </w:rPr>
        <w:t>ola de bisnaga.</w:t>
      </w:r>
    </w:p>
    <w:p w14:paraId="62468144" w14:textId="77777777" w:rsidR="005C574D" w:rsidRPr="00D469F3" w:rsidRDefault="005C574D" w:rsidP="00C83041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2B36AC10" w14:textId="77777777" w:rsidR="00D469F3" w:rsidRDefault="00D469F3" w:rsidP="005C574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469F3" w:rsidSect="00D469F3">
      <w:footerReference w:type="default" r:id="rId8"/>
      <w:pgSz w:w="11906" w:h="16838"/>
      <w:pgMar w:top="709" w:right="1133" w:bottom="993" w:left="1701" w:header="142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5E0E0" w14:textId="77777777" w:rsidR="00324131" w:rsidRDefault="00324131" w:rsidP="00F374E2">
      <w:pPr>
        <w:spacing w:after="0" w:line="240" w:lineRule="auto"/>
      </w:pPr>
      <w:r>
        <w:separator/>
      </w:r>
    </w:p>
  </w:endnote>
  <w:endnote w:type="continuationSeparator" w:id="0">
    <w:p w14:paraId="79F3E46F" w14:textId="77777777" w:rsidR="00324131" w:rsidRDefault="00324131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3391784"/>
      <w:docPartObj>
        <w:docPartGallery w:val="Page Numbers (Bottom of Page)"/>
        <w:docPartUnique/>
      </w:docPartObj>
    </w:sdtPr>
    <w:sdtEndPr/>
    <w:sdtContent>
      <w:p w14:paraId="4F36D7B1" w14:textId="7F621EFA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47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9ED7A" w14:textId="77777777" w:rsidR="00324131" w:rsidRDefault="00324131" w:rsidP="00F374E2">
      <w:pPr>
        <w:spacing w:after="0" w:line="240" w:lineRule="auto"/>
      </w:pPr>
      <w:r>
        <w:separator/>
      </w:r>
    </w:p>
  </w:footnote>
  <w:footnote w:type="continuationSeparator" w:id="0">
    <w:p w14:paraId="79000212" w14:textId="77777777" w:rsidR="00324131" w:rsidRDefault="00324131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0A1"/>
    <w:rsid w:val="0019274B"/>
    <w:rsid w:val="001A0791"/>
    <w:rsid w:val="001A0C4A"/>
    <w:rsid w:val="001B5B19"/>
    <w:rsid w:val="001B6551"/>
    <w:rsid w:val="001C5E1B"/>
    <w:rsid w:val="001E1B59"/>
    <w:rsid w:val="001E72E1"/>
    <w:rsid w:val="00227F03"/>
    <w:rsid w:val="002A3B5B"/>
    <w:rsid w:val="002A46A2"/>
    <w:rsid w:val="002B42B2"/>
    <w:rsid w:val="002E1D40"/>
    <w:rsid w:val="00324131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0EE3"/>
    <w:rsid w:val="004735AF"/>
    <w:rsid w:val="004764C4"/>
    <w:rsid w:val="00476AB4"/>
    <w:rsid w:val="00482027"/>
    <w:rsid w:val="00486415"/>
    <w:rsid w:val="00487114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566E5"/>
    <w:rsid w:val="00590706"/>
    <w:rsid w:val="005A5C3A"/>
    <w:rsid w:val="005B73A0"/>
    <w:rsid w:val="005C574D"/>
    <w:rsid w:val="005D2949"/>
    <w:rsid w:val="005E6D8F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409F6"/>
    <w:rsid w:val="00866945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2C17"/>
    <w:rsid w:val="009F53E5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8647F"/>
    <w:rsid w:val="00B910EC"/>
    <w:rsid w:val="00B920F5"/>
    <w:rsid w:val="00B95909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2040"/>
    <w:rsid w:val="00C83041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452F"/>
    <w:rsid w:val="00D26082"/>
    <w:rsid w:val="00D32F25"/>
    <w:rsid w:val="00D3585A"/>
    <w:rsid w:val="00D459D8"/>
    <w:rsid w:val="00D469F3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87B9D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169C9-1A25-4ED8-A7E1-5BEDCEDD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15</cp:revision>
  <cp:lastPrinted>2018-01-09T10:34:00Z</cp:lastPrinted>
  <dcterms:created xsi:type="dcterms:W3CDTF">2024-03-13T15:02:00Z</dcterms:created>
  <dcterms:modified xsi:type="dcterms:W3CDTF">2025-05-12T09:57:00Z</dcterms:modified>
</cp:coreProperties>
</file>