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3B44E" w14:textId="59BBC355" w:rsidR="0001438B" w:rsidRDefault="002D4AED" w:rsidP="005F773E">
      <w:pPr>
        <w:pStyle w:val="Cabealh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</w:t>
      </w:r>
      <w:r w:rsidRPr="002D4AED">
        <w:rPr>
          <w:rFonts w:ascii="Arial" w:hAnsi="Arial" w:cs="Arial"/>
          <w:b/>
          <w:sz w:val="24"/>
          <w:szCs w:val="24"/>
        </w:rPr>
        <w:t>o-prova de</w:t>
      </w:r>
      <w:r w:rsidR="0001438B" w:rsidRPr="002D4AED">
        <w:rPr>
          <w:rFonts w:ascii="Arial" w:hAnsi="Arial" w:cs="Arial"/>
          <w:b/>
          <w:sz w:val="24"/>
          <w:szCs w:val="24"/>
        </w:rPr>
        <w:fldChar w:fldCharType="begin"/>
      </w:r>
      <w:r w:rsidR="0001438B" w:rsidRPr="002D4AED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 w:rsidRPr="002D4AED">
        <w:rPr>
          <w:rFonts w:ascii="Arial" w:hAnsi="Arial" w:cs="Arial"/>
          <w:b/>
          <w:sz w:val="24"/>
          <w:szCs w:val="24"/>
        </w:rPr>
        <w:fldChar w:fldCharType="separate"/>
      </w:r>
      <w:r w:rsidRPr="002D4AED">
        <w:rPr>
          <w:rFonts w:ascii="Arial" w:hAnsi="Arial" w:cs="Arial"/>
          <w:b/>
          <w:sz w:val="24"/>
          <w:szCs w:val="24"/>
        </w:rPr>
        <w:t xml:space="preserve"> Equivalência à Frequência</w:t>
      </w:r>
    </w:p>
    <w:p w14:paraId="79999A3F" w14:textId="693C0800" w:rsidR="000E07CE" w:rsidRDefault="000E07CE" w:rsidP="005F773E">
      <w:pPr>
        <w:pStyle w:val="Cabealh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Ano letivo: </w:t>
      </w:r>
      <w:r w:rsidRPr="000E07CE">
        <w:rPr>
          <w:rFonts w:ascii="Arial" w:hAnsi="Arial" w:cs="Arial"/>
          <w:sz w:val="24"/>
          <w:szCs w:val="24"/>
        </w:rPr>
        <w:t>2024/2025</w:t>
      </w:r>
    </w:p>
    <w:p w14:paraId="79F3721C" w14:textId="2E712C56" w:rsidR="0097138A" w:rsidRPr="002D4AED" w:rsidRDefault="00CE7BCF" w:rsidP="005F773E">
      <w:pPr>
        <w:pStyle w:val="Cabealh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24AF5B72" w14:textId="61440937" w:rsidR="000E07CE" w:rsidRPr="002D4AED" w:rsidRDefault="0001438B" w:rsidP="002B37C1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2D4AED">
        <w:rPr>
          <w:rFonts w:ascii="Arial" w:hAnsi="Arial" w:cs="Arial"/>
          <w:b/>
          <w:sz w:val="24"/>
          <w:szCs w:val="24"/>
        </w:rPr>
        <w:fldChar w:fldCharType="end"/>
      </w:r>
      <w:r w:rsidR="000E07CE" w:rsidRPr="002D4AED">
        <w:rPr>
          <w:rFonts w:ascii="Arial" w:hAnsi="Arial" w:cs="Arial"/>
          <w:b/>
          <w:sz w:val="24"/>
          <w:szCs w:val="24"/>
        </w:rPr>
        <w:t>Ano da prova:</w:t>
      </w:r>
      <w:r w:rsidR="000E07CE" w:rsidRPr="002D4AED">
        <w:rPr>
          <w:rFonts w:ascii="Arial" w:hAnsi="Arial" w:cs="Arial"/>
          <w:b/>
          <w:sz w:val="24"/>
          <w:szCs w:val="24"/>
        </w:rPr>
        <w:fldChar w:fldCharType="begin"/>
      </w:r>
      <w:r w:rsidR="000E07CE" w:rsidRPr="002D4AED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E07CE" w:rsidRPr="002D4AED">
        <w:rPr>
          <w:rFonts w:ascii="Arial" w:hAnsi="Arial" w:cs="Arial"/>
          <w:b/>
          <w:sz w:val="24"/>
          <w:szCs w:val="24"/>
        </w:rPr>
        <w:fldChar w:fldCharType="separate"/>
      </w:r>
      <w:r w:rsidR="000E07CE" w:rsidRPr="002D4AED">
        <w:rPr>
          <w:rFonts w:ascii="Arial" w:hAnsi="Arial" w:cs="Arial"/>
          <w:sz w:val="24"/>
          <w:szCs w:val="24"/>
        </w:rPr>
        <w:t xml:space="preserve"> 2º Ciclo</w:t>
      </w:r>
      <w:r w:rsidR="000E07CE">
        <w:rPr>
          <w:rFonts w:ascii="Arial" w:hAnsi="Arial" w:cs="Arial"/>
          <w:sz w:val="24"/>
          <w:szCs w:val="24"/>
        </w:rPr>
        <w:t xml:space="preserve"> - 6º ano </w:t>
      </w:r>
    </w:p>
    <w:p w14:paraId="2E74EB65" w14:textId="1505761E" w:rsidR="000E07CE" w:rsidRPr="000E07CE" w:rsidRDefault="000E07CE" w:rsidP="002B37C1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2D4AED">
        <w:rPr>
          <w:rFonts w:ascii="Arial" w:hAnsi="Arial" w:cs="Arial"/>
          <w:b/>
          <w:sz w:val="24"/>
          <w:szCs w:val="24"/>
        </w:rPr>
        <w:fldChar w:fldCharType="end"/>
      </w:r>
      <w:r>
        <w:rPr>
          <w:rFonts w:ascii="Arial" w:hAnsi="Arial" w:cs="Arial"/>
          <w:b/>
          <w:color w:val="000000"/>
          <w:sz w:val="24"/>
          <w:szCs w:val="24"/>
        </w:rPr>
        <w:t>Prova:</w:t>
      </w:r>
      <w:r>
        <w:rPr>
          <w:rFonts w:ascii="Arial" w:hAnsi="Arial" w:cs="Arial"/>
          <w:color w:val="000000"/>
          <w:sz w:val="24"/>
          <w:szCs w:val="24"/>
        </w:rPr>
        <w:t xml:space="preserve"> P</w:t>
      </w:r>
      <w:r w:rsidRPr="000E07CE">
        <w:rPr>
          <w:rFonts w:ascii="Arial" w:hAnsi="Arial" w:cs="Arial"/>
          <w:color w:val="000000"/>
          <w:sz w:val="24"/>
          <w:szCs w:val="24"/>
        </w:rPr>
        <w:t>rática</w:t>
      </w:r>
    </w:p>
    <w:p w14:paraId="767CE0EA" w14:textId="77777777" w:rsidR="000E07CE" w:rsidRDefault="00D3585A" w:rsidP="002B37C1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2D4AED">
        <w:rPr>
          <w:rFonts w:ascii="Arial" w:hAnsi="Arial" w:cs="Arial"/>
          <w:b/>
          <w:sz w:val="24"/>
          <w:szCs w:val="24"/>
        </w:rPr>
        <w:t>Código da prova</w:t>
      </w:r>
      <w:r w:rsidRPr="002D4AED">
        <w:rPr>
          <w:rFonts w:ascii="Arial" w:hAnsi="Arial" w:cs="Arial"/>
          <w:sz w:val="24"/>
          <w:szCs w:val="24"/>
        </w:rPr>
        <w:t xml:space="preserve">: </w:t>
      </w:r>
      <w:r w:rsidR="002D4AED" w:rsidRPr="002D4AED">
        <w:rPr>
          <w:rFonts w:ascii="Arial" w:hAnsi="Arial" w:cs="Arial"/>
          <w:sz w:val="24"/>
          <w:szCs w:val="24"/>
        </w:rPr>
        <w:t>03</w:t>
      </w:r>
    </w:p>
    <w:p w14:paraId="2FD2C780" w14:textId="075C8954" w:rsidR="00D3585A" w:rsidRPr="002D4AED" w:rsidRDefault="000E07CE" w:rsidP="002B37C1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0E07CE">
        <w:rPr>
          <w:rFonts w:ascii="Arial" w:hAnsi="Arial" w:cs="Arial"/>
          <w:b/>
          <w:sz w:val="24"/>
          <w:szCs w:val="24"/>
        </w:rPr>
        <w:t>Numeração total de páginas:</w:t>
      </w:r>
      <w:r>
        <w:rPr>
          <w:rFonts w:ascii="Arial" w:hAnsi="Arial" w:cs="Arial"/>
          <w:sz w:val="24"/>
          <w:szCs w:val="24"/>
        </w:rPr>
        <w:t xml:space="preserve"> 2</w:t>
      </w:r>
      <w:r w:rsidR="00D3585A" w:rsidRPr="002D4AED">
        <w:rPr>
          <w:rFonts w:ascii="Arial" w:hAnsi="Arial" w:cs="Arial"/>
          <w:sz w:val="24"/>
          <w:szCs w:val="24"/>
        </w:rPr>
        <w:fldChar w:fldCharType="begin"/>
      </w:r>
      <w:r w:rsidR="00D3585A" w:rsidRPr="002D4AED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 w:rsidRPr="002D4AED">
        <w:rPr>
          <w:rFonts w:ascii="Arial" w:hAnsi="Arial" w:cs="Arial"/>
          <w:sz w:val="24"/>
          <w:szCs w:val="24"/>
        </w:rPr>
        <w:fldChar w:fldCharType="separate"/>
      </w:r>
    </w:p>
    <w:p w14:paraId="2EFB7E9E" w14:textId="4ED0204C" w:rsidR="00D3585A" w:rsidRPr="002D4AED" w:rsidRDefault="00D3585A" w:rsidP="002B37C1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2D4AED">
        <w:rPr>
          <w:rFonts w:ascii="Arial" w:hAnsi="Arial" w:cs="Arial"/>
          <w:sz w:val="24"/>
          <w:szCs w:val="24"/>
        </w:rPr>
        <w:fldChar w:fldCharType="end"/>
      </w:r>
      <w:r w:rsidRPr="002D4AED">
        <w:rPr>
          <w:rFonts w:ascii="Arial" w:hAnsi="Arial" w:cs="Arial"/>
          <w:b/>
          <w:sz w:val="24"/>
          <w:szCs w:val="24"/>
        </w:rPr>
        <w:t>Enquadramento legal da prova</w:t>
      </w:r>
      <w:r w:rsidRPr="002D4AED">
        <w:rPr>
          <w:rFonts w:ascii="Arial" w:hAnsi="Arial" w:cs="Arial"/>
          <w:sz w:val="24"/>
          <w:szCs w:val="24"/>
        </w:rPr>
        <w:t xml:space="preserve">: </w:t>
      </w:r>
      <w:r w:rsidRPr="002D4AED">
        <w:rPr>
          <w:rFonts w:ascii="Arial" w:hAnsi="Arial" w:cs="Arial"/>
          <w:sz w:val="24"/>
          <w:szCs w:val="24"/>
        </w:rPr>
        <w:fldChar w:fldCharType="begin"/>
      </w:r>
      <w:r w:rsidRPr="002D4AED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Pr="002D4AED">
        <w:rPr>
          <w:rFonts w:ascii="Arial" w:hAnsi="Arial" w:cs="Arial"/>
          <w:sz w:val="24"/>
          <w:szCs w:val="24"/>
        </w:rPr>
        <w:fldChar w:fldCharType="separate"/>
      </w:r>
      <w:r w:rsidR="00555032">
        <w:rPr>
          <w:rFonts w:ascii="Arial" w:hAnsi="Arial" w:cs="Arial"/>
          <w:sz w:val="24"/>
          <w:szCs w:val="24"/>
        </w:rPr>
        <w:t>Despacho Normativo n.º 2-A/2025</w:t>
      </w:r>
    </w:p>
    <w:p w14:paraId="2F6A396A" w14:textId="0C4511AF" w:rsidR="00AE2764" w:rsidRPr="005F773E" w:rsidRDefault="00D3585A" w:rsidP="002B37C1">
      <w:pPr>
        <w:pStyle w:val="Cabealho"/>
        <w:tabs>
          <w:tab w:val="left" w:pos="-1418"/>
        </w:tabs>
        <w:spacing w:line="360" w:lineRule="auto"/>
        <w:rPr>
          <w:rFonts w:ascii="Arial" w:hAnsi="Arial" w:cs="Arial"/>
          <w:b/>
          <w:caps/>
          <w:color w:val="000000"/>
          <w:sz w:val="8"/>
          <w:szCs w:val="8"/>
        </w:rPr>
      </w:pPr>
      <w:r w:rsidRPr="002D4AED">
        <w:rPr>
          <w:rFonts w:ascii="Arial" w:hAnsi="Arial" w:cs="Arial"/>
          <w:sz w:val="24"/>
          <w:szCs w:val="24"/>
        </w:rPr>
        <w:fldChar w:fldCharType="end"/>
      </w:r>
      <w:r w:rsidR="00CE7BCF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14:paraId="765300BC" w14:textId="77777777" w:rsidR="00CE7BCF" w:rsidRDefault="00CE7BCF" w:rsidP="002B37C1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4FA9BA6" w14:textId="576FC7DB" w:rsidR="00027C85" w:rsidRPr="00D3585A" w:rsidRDefault="00017494" w:rsidP="002B37C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7078ED03" w14:textId="5BE405D2" w:rsidR="002D4AED" w:rsidRPr="002D4AED" w:rsidRDefault="002D4AED" w:rsidP="002B37C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2D4AED">
        <w:rPr>
          <w:rFonts w:ascii="Arial" w:eastAsiaTheme="minorHAnsi" w:hAnsi="Arial" w:cs="Arial"/>
          <w:b/>
          <w:color w:val="000000"/>
          <w:sz w:val="24"/>
          <w:szCs w:val="24"/>
          <w:lang w:eastAsia="en-US"/>
        </w:rPr>
        <w:fldChar w:fldCharType="begin"/>
      </w:r>
      <w:r w:rsidRPr="002D4AED">
        <w:rPr>
          <w:rFonts w:ascii="Arial" w:eastAsiaTheme="minorHAnsi" w:hAnsi="Arial" w:cs="Arial"/>
          <w:b/>
          <w:color w:val="000000"/>
          <w:sz w:val="24"/>
          <w:szCs w:val="24"/>
          <w:lang w:eastAsia="en-US"/>
        </w:rPr>
        <w:instrText xml:space="preserve"> AUTOTEXT  " Em Branco"  \* MERGEFORMAT </w:instrText>
      </w:r>
      <w:r w:rsidRPr="002D4AED">
        <w:rPr>
          <w:rFonts w:ascii="Arial" w:eastAsiaTheme="minorHAnsi" w:hAnsi="Arial" w:cs="Arial"/>
          <w:b/>
          <w:color w:val="000000"/>
          <w:sz w:val="24"/>
          <w:szCs w:val="24"/>
          <w:lang w:eastAsia="en-US"/>
        </w:rPr>
        <w:fldChar w:fldCharType="separate"/>
      </w:r>
      <w:r w:rsidRPr="002D4AE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Perfil dos Alunos à Saída da Escolaridade Obrigatória e as Aprendizagens Essenciais da disciplina de Educação Visual nos seguintes domínios: </w:t>
      </w:r>
    </w:p>
    <w:p w14:paraId="6A296FBE" w14:textId="77777777" w:rsidR="002D4AED" w:rsidRPr="002D4AED" w:rsidRDefault="002D4AED" w:rsidP="002B37C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2D4AE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- </w:t>
      </w:r>
      <w:proofErr w:type="gramStart"/>
      <w:r w:rsidRPr="002D4AE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Apropriação e Reflexão</w:t>
      </w:r>
      <w:proofErr w:type="gramEnd"/>
    </w:p>
    <w:p w14:paraId="52B0BC57" w14:textId="77777777" w:rsidR="002D4AED" w:rsidRPr="002D4AED" w:rsidRDefault="002D4AED" w:rsidP="002B37C1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2D4AE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- </w:t>
      </w:r>
      <w:proofErr w:type="gramStart"/>
      <w:r w:rsidRPr="002D4AE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Interpretação e Comunicação</w:t>
      </w:r>
      <w:proofErr w:type="gramEnd"/>
    </w:p>
    <w:p w14:paraId="61363A28" w14:textId="77777777" w:rsidR="002D4AED" w:rsidRPr="002D4AED" w:rsidRDefault="002D4AED" w:rsidP="002B37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D4AED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2D4AED">
        <w:rPr>
          <w:rFonts w:ascii="Arial" w:hAnsi="Arial" w:cs="Arial"/>
          <w:sz w:val="24"/>
          <w:szCs w:val="24"/>
        </w:rPr>
        <w:t>Experimentação e Criação</w:t>
      </w:r>
      <w:proofErr w:type="gramEnd"/>
    </w:p>
    <w:p w14:paraId="6DDC0B73" w14:textId="7D561C57" w:rsidR="006F4D50" w:rsidRPr="005F773E" w:rsidRDefault="002D4AED" w:rsidP="002B37C1">
      <w:pPr>
        <w:pStyle w:val="Cabealho"/>
        <w:spacing w:line="360" w:lineRule="auto"/>
        <w:rPr>
          <w:rFonts w:ascii="Arial" w:hAnsi="Arial" w:cs="Arial"/>
          <w:b/>
          <w:sz w:val="8"/>
          <w:szCs w:val="8"/>
        </w:rPr>
      </w:pPr>
      <w:r w:rsidRPr="002D4AED">
        <w:rPr>
          <w:rFonts w:ascii="Arial" w:hAnsi="Arial" w:cs="Arial"/>
          <w:b/>
          <w:sz w:val="24"/>
          <w:szCs w:val="24"/>
        </w:rPr>
        <w:fldChar w:fldCharType="end"/>
      </w:r>
    </w:p>
    <w:p w14:paraId="2173F01C" w14:textId="6DFFB0E2" w:rsidR="000E07CE" w:rsidRDefault="000E07CE" w:rsidP="002B37C1">
      <w:pPr>
        <w:spacing w:after="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0E07CE">
        <w:rPr>
          <w:rFonts w:ascii="Arial" w:hAnsi="Arial" w:cs="Arial"/>
          <w:b/>
          <w:sz w:val="24"/>
          <w:szCs w:val="24"/>
        </w:rPr>
        <w:t>R</w:t>
      </w:r>
      <w:r w:rsidR="00FA552D">
        <w:rPr>
          <w:rFonts w:ascii="Arial" w:hAnsi="Arial" w:cs="Arial"/>
          <w:b/>
          <w:sz w:val="24"/>
          <w:szCs w:val="24"/>
        </w:rPr>
        <w:t xml:space="preserve">eferência a versões ou cadernos: </w:t>
      </w:r>
      <w:r w:rsidR="002B37C1"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onstituída por um único caderno</w:t>
      </w:r>
      <w:r w:rsidR="002B37C1">
        <w:rPr>
          <w:rFonts w:ascii="Arial" w:hAnsi="Arial" w:cs="Arial"/>
          <w:color w:val="000000"/>
          <w:sz w:val="24"/>
          <w:szCs w:val="24"/>
        </w:rPr>
        <w:t>.</w:t>
      </w:r>
    </w:p>
    <w:p w14:paraId="68D08FD1" w14:textId="77777777" w:rsidR="002B37C1" w:rsidRPr="002B37C1" w:rsidRDefault="002B37C1" w:rsidP="002B37C1">
      <w:pPr>
        <w:spacing w:after="0" w:line="360" w:lineRule="auto"/>
        <w:contextualSpacing/>
        <w:jc w:val="both"/>
        <w:rPr>
          <w:rFonts w:ascii="Arial" w:hAnsi="Arial" w:cs="Arial"/>
          <w:b/>
          <w:sz w:val="8"/>
          <w:szCs w:val="8"/>
        </w:rPr>
      </w:pPr>
    </w:p>
    <w:p w14:paraId="28A4A9D3" w14:textId="21F98C01" w:rsidR="002B37C1" w:rsidRDefault="002B37C1" w:rsidP="002B37C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B37C1">
        <w:rPr>
          <w:rFonts w:ascii="Arial" w:hAnsi="Arial" w:cs="Arial"/>
          <w:b/>
          <w:sz w:val="24"/>
          <w:szCs w:val="24"/>
        </w:rPr>
        <w:t>Identificação da escala de classificação: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B37C1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%</w:t>
      </w:r>
      <w:r w:rsidRPr="002B37C1">
        <w:rPr>
          <w:rFonts w:ascii="Arial" w:hAnsi="Arial" w:cs="Arial"/>
          <w:sz w:val="24"/>
          <w:szCs w:val="24"/>
        </w:rPr>
        <w:t xml:space="preserve"> a 100%</w:t>
      </w:r>
    </w:p>
    <w:p w14:paraId="7D7CB456" w14:textId="77777777" w:rsidR="002B37C1" w:rsidRPr="002B37C1" w:rsidRDefault="002B37C1" w:rsidP="002B37C1">
      <w:pPr>
        <w:spacing w:after="0" w:line="360" w:lineRule="auto"/>
        <w:contextualSpacing/>
        <w:jc w:val="both"/>
        <w:rPr>
          <w:rFonts w:ascii="Arial" w:hAnsi="Arial" w:cs="Arial"/>
          <w:sz w:val="8"/>
          <w:szCs w:val="8"/>
        </w:rPr>
      </w:pPr>
    </w:p>
    <w:p w14:paraId="0250C335" w14:textId="77777777" w:rsidR="00FA552D" w:rsidRDefault="002B37C1" w:rsidP="00FA552D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2B37C1">
        <w:rPr>
          <w:rFonts w:ascii="Arial" w:hAnsi="Arial" w:cs="Arial"/>
          <w:b/>
          <w:sz w:val="24"/>
          <w:szCs w:val="24"/>
        </w:rPr>
        <w:t>Critérios gerai</w:t>
      </w:r>
      <w:r w:rsidRPr="00FA552D">
        <w:rPr>
          <w:rFonts w:ascii="Arial" w:hAnsi="Arial" w:cs="Arial"/>
          <w:b/>
          <w:sz w:val="24"/>
          <w:szCs w:val="24"/>
        </w:rPr>
        <w:t>s de classificação por tipologia de itens:</w:t>
      </w:r>
    </w:p>
    <w:p w14:paraId="0C1D4583" w14:textId="44E90AF7" w:rsidR="00D20404" w:rsidRPr="00FA552D" w:rsidRDefault="009F295C" w:rsidP="00FA552D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FA552D">
        <w:rPr>
          <w:rFonts w:ascii="Arial" w:hAnsi="Arial" w:cs="Arial"/>
          <w:color w:val="000000"/>
          <w:sz w:val="24"/>
          <w:szCs w:val="24"/>
        </w:rPr>
        <w:t>A prova</w:t>
      </w:r>
      <w:r w:rsidR="00FA552D" w:rsidRPr="00FA552D">
        <w:rPr>
          <w:rFonts w:ascii="Arial" w:hAnsi="Arial" w:cs="Arial"/>
          <w:sz w:val="24"/>
          <w:szCs w:val="24"/>
        </w:rPr>
        <w:t xml:space="preserve"> </w:t>
      </w:r>
      <w:r w:rsidR="00FA552D" w:rsidRPr="00487114">
        <w:rPr>
          <w:rFonts w:ascii="Arial" w:hAnsi="Arial" w:cs="Arial"/>
          <w:sz w:val="24"/>
          <w:szCs w:val="24"/>
        </w:rPr>
        <w:t>é constituída</w:t>
      </w:r>
      <w:r w:rsidR="00FA552D">
        <w:rPr>
          <w:rFonts w:ascii="Arial" w:hAnsi="Arial" w:cs="Arial"/>
          <w:color w:val="000000"/>
          <w:sz w:val="24"/>
          <w:szCs w:val="24"/>
        </w:rPr>
        <w:t xml:space="preserve"> por </w:t>
      </w:r>
      <w:r w:rsidR="00FA552D" w:rsidRPr="00487114">
        <w:rPr>
          <w:rFonts w:ascii="Arial" w:hAnsi="Arial" w:cs="Arial"/>
          <w:sz w:val="24"/>
          <w:szCs w:val="24"/>
        </w:rPr>
        <w:t>uma tarefa que segue um conjunto de orientações para a concretização do trabalho</w:t>
      </w:r>
      <w:r w:rsidR="00FA552D">
        <w:rPr>
          <w:rFonts w:ascii="Arial" w:hAnsi="Arial" w:cs="Arial"/>
          <w:sz w:val="24"/>
          <w:szCs w:val="24"/>
        </w:rPr>
        <w:t xml:space="preserve">, </w:t>
      </w:r>
      <w:r w:rsidR="00FA552D" w:rsidRPr="00FA552D">
        <w:rPr>
          <w:rFonts w:ascii="Arial" w:hAnsi="Arial" w:cs="Arial"/>
          <w:color w:val="000000"/>
          <w:sz w:val="24"/>
          <w:szCs w:val="24"/>
        </w:rPr>
        <w:t>no</w:t>
      </w:r>
      <w:r w:rsidR="0097138A">
        <w:rPr>
          <w:rFonts w:ascii="Arial" w:hAnsi="Arial" w:cs="Arial"/>
          <w:color w:val="000000"/>
          <w:sz w:val="24"/>
          <w:szCs w:val="24"/>
        </w:rPr>
        <w:t>s</w:t>
      </w:r>
      <w:r w:rsidRPr="00487114">
        <w:rPr>
          <w:rFonts w:ascii="Arial" w:hAnsi="Arial" w:cs="Arial"/>
          <w:sz w:val="24"/>
          <w:szCs w:val="24"/>
        </w:rPr>
        <w:t xml:space="preserve"> parâmetros: </w:t>
      </w:r>
      <w:r w:rsidR="00FA552D" w:rsidRPr="00FA552D">
        <w:rPr>
          <w:rFonts w:ascii="Arial" w:hAnsi="Arial" w:cs="Arial"/>
          <w:color w:val="000000"/>
          <w:sz w:val="24"/>
          <w:szCs w:val="24"/>
        </w:rPr>
        <w:t>Conhecimento Científico e Comunicação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487114">
        <w:rPr>
          <w:rFonts w:ascii="Arial" w:hAnsi="Arial" w:cs="Arial"/>
          <w:sz w:val="24"/>
          <w:szCs w:val="24"/>
        </w:rPr>
        <w:t xml:space="preserve">(registo </w:t>
      </w:r>
      <w:r>
        <w:rPr>
          <w:rFonts w:ascii="Arial" w:hAnsi="Arial" w:cs="Arial"/>
          <w:sz w:val="24"/>
          <w:szCs w:val="24"/>
        </w:rPr>
        <w:t>criativo pictórico e cromático)</w:t>
      </w:r>
      <w:r w:rsidR="002B37C1" w:rsidRPr="00FA552D">
        <w:rPr>
          <w:rFonts w:ascii="Arial" w:hAnsi="Arial" w:cs="Arial"/>
          <w:color w:val="000000"/>
          <w:sz w:val="24"/>
          <w:szCs w:val="24"/>
        </w:rPr>
        <w:t>;</w:t>
      </w:r>
    </w:p>
    <w:p w14:paraId="7FFF56D3" w14:textId="3B566D10" w:rsidR="00D3585A" w:rsidRPr="009F295C" w:rsidRDefault="009F295C" w:rsidP="00FA552D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295C">
        <w:rPr>
          <w:rFonts w:ascii="Arial" w:hAnsi="Arial" w:cs="Arial"/>
          <w:color w:val="000000"/>
          <w:sz w:val="24"/>
          <w:szCs w:val="24"/>
        </w:rPr>
        <w:t xml:space="preserve">- </w:t>
      </w:r>
      <w:r w:rsidR="003059F9" w:rsidRPr="009F295C">
        <w:rPr>
          <w:rFonts w:ascii="Arial" w:hAnsi="Arial" w:cs="Arial"/>
          <w:color w:val="000000"/>
          <w:sz w:val="24"/>
          <w:szCs w:val="24"/>
        </w:rPr>
        <w:t>O trabalho é</w:t>
      </w:r>
      <w:r w:rsidR="00FA552D" w:rsidRPr="009F295C">
        <w:rPr>
          <w:rFonts w:ascii="Arial" w:hAnsi="Arial" w:cs="Arial"/>
          <w:color w:val="000000"/>
          <w:sz w:val="24"/>
          <w:szCs w:val="24"/>
        </w:rPr>
        <w:t xml:space="preserve"> realiz</w:t>
      </w:r>
      <w:r w:rsidR="00D20404" w:rsidRPr="009F295C">
        <w:rPr>
          <w:rFonts w:ascii="Arial" w:hAnsi="Arial" w:cs="Arial"/>
          <w:color w:val="000000"/>
          <w:sz w:val="24"/>
          <w:szCs w:val="24"/>
        </w:rPr>
        <w:t>ad</w:t>
      </w:r>
      <w:r w:rsidR="003059F9" w:rsidRPr="009F295C">
        <w:rPr>
          <w:rFonts w:ascii="Arial" w:hAnsi="Arial" w:cs="Arial"/>
          <w:color w:val="000000"/>
          <w:sz w:val="24"/>
          <w:szCs w:val="24"/>
        </w:rPr>
        <w:t>o</w:t>
      </w:r>
      <w:r w:rsidR="00D20404" w:rsidRPr="009F295C">
        <w:rPr>
          <w:rFonts w:ascii="Arial" w:hAnsi="Arial" w:cs="Arial"/>
          <w:color w:val="000000"/>
          <w:sz w:val="24"/>
          <w:szCs w:val="24"/>
        </w:rPr>
        <w:t xml:space="preserve"> </w:t>
      </w:r>
      <w:r w:rsidR="003059F9" w:rsidRPr="009F295C">
        <w:rPr>
          <w:rFonts w:ascii="Arial" w:hAnsi="Arial" w:cs="Arial"/>
          <w:color w:val="000000"/>
          <w:sz w:val="24"/>
          <w:szCs w:val="24"/>
        </w:rPr>
        <w:t>em folha de</w:t>
      </w:r>
      <w:r w:rsidR="00FA552D" w:rsidRPr="009F295C">
        <w:rPr>
          <w:rFonts w:ascii="Arial" w:hAnsi="Arial" w:cs="Arial"/>
          <w:color w:val="000000"/>
          <w:sz w:val="24"/>
          <w:szCs w:val="24"/>
        </w:rPr>
        <w:t xml:space="preserve"> prova e </w:t>
      </w:r>
      <w:r w:rsidR="003059F9" w:rsidRPr="009F295C">
        <w:rPr>
          <w:rFonts w:ascii="Arial" w:hAnsi="Arial" w:cs="Arial"/>
          <w:sz w:val="24"/>
          <w:szCs w:val="24"/>
        </w:rPr>
        <w:t xml:space="preserve">de </w:t>
      </w:r>
      <w:r w:rsidR="00FA552D" w:rsidRPr="009F295C">
        <w:rPr>
          <w:rFonts w:ascii="Arial" w:hAnsi="Arial" w:cs="Arial"/>
          <w:sz w:val="24"/>
          <w:szCs w:val="24"/>
        </w:rPr>
        <w:t>caráter obrigatório</w:t>
      </w:r>
      <w:r w:rsidR="002B37C1" w:rsidRPr="009F295C">
        <w:rPr>
          <w:rFonts w:ascii="Arial" w:hAnsi="Arial" w:cs="Arial"/>
          <w:sz w:val="24"/>
          <w:szCs w:val="24"/>
        </w:rPr>
        <w:t>;</w:t>
      </w:r>
      <w:r w:rsidR="00D3585A" w:rsidRPr="009F295C">
        <w:rPr>
          <w:rFonts w:ascii="Arial" w:hAnsi="Arial" w:cs="Arial"/>
          <w:sz w:val="24"/>
          <w:szCs w:val="24"/>
        </w:rPr>
        <w:fldChar w:fldCharType="begin"/>
      </w:r>
      <w:r w:rsidR="00D3585A" w:rsidRPr="009F295C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 w:rsidRPr="009F295C">
        <w:rPr>
          <w:rFonts w:ascii="Arial" w:hAnsi="Arial" w:cs="Arial"/>
          <w:sz w:val="24"/>
          <w:szCs w:val="24"/>
        </w:rPr>
        <w:fldChar w:fldCharType="separate"/>
      </w:r>
    </w:p>
    <w:p w14:paraId="65B84997" w14:textId="613C6784" w:rsidR="008D2933" w:rsidRDefault="00D3585A" w:rsidP="002B37C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295C">
        <w:rPr>
          <w:rFonts w:ascii="Arial" w:hAnsi="Arial" w:cs="Arial"/>
          <w:sz w:val="24"/>
          <w:szCs w:val="24"/>
        </w:rPr>
        <w:fldChar w:fldCharType="end"/>
      </w:r>
      <w:r w:rsidR="009F295C" w:rsidRPr="009F295C">
        <w:rPr>
          <w:rFonts w:ascii="Arial" w:hAnsi="Arial" w:cs="Arial"/>
          <w:sz w:val="24"/>
          <w:szCs w:val="24"/>
        </w:rPr>
        <w:t xml:space="preserve">- </w:t>
      </w:r>
      <w:r w:rsidR="002B37C1" w:rsidRPr="003F06C5">
        <w:rPr>
          <w:rFonts w:ascii="Arial" w:hAnsi="Arial" w:cs="Arial"/>
          <w:sz w:val="24"/>
          <w:szCs w:val="24"/>
        </w:rPr>
        <w:t>Não é permitido o uso de corretor.</w:t>
      </w:r>
    </w:p>
    <w:p w14:paraId="4FD100FB" w14:textId="77777777" w:rsidR="005F773E" w:rsidRPr="005F773E" w:rsidRDefault="005F773E" w:rsidP="002B37C1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1EBE1BC7" w14:textId="77777777" w:rsidR="00DE1DBA" w:rsidRPr="003F06C5" w:rsidRDefault="00DE1DBA" w:rsidP="002B37C1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06C5">
        <w:rPr>
          <w:rFonts w:ascii="Arial" w:hAnsi="Arial" w:cs="Arial"/>
          <w:b/>
          <w:sz w:val="24"/>
          <w:szCs w:val="24"/>
        </w:rPr>
        <w:t>Material necessário:</w:t>
      </w:r>
    </w:p>
    <w:p w14:paraId="54060688" w14:textId="6AEB5583" w:rsidR="002B37C1" w:rsidRDefault="00DE1DBA" w:rsidP="002B37C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F06C5">
        <w:rPr>
          <w:rFonts w:ascii="Arial" w:hAnsi="Arial" w:cs="Arial"/>
          <w:sz w:val="24"/>
          <w:szCs w:val="24"/>
        </w:rPr>
        <w:t xml:space="preserve">Esferográfica azul ou preta, lápis ou lapiseira (mina nº2/HB), borracha branca, régua </w:t>
      </w:r>
      <w:r>
        <w:rPr>
          <w:rFonts w:ascii="Arial" w:hAnsi="Arial" w:cs="Arial"/>
          <w:sz w:val="24"/>
          <w:szCs w:val="24"/>
        </w:rPr>
        <w:t>de 40cm</w:t>
      </w:r>
      <w:r w:rsidRPr="003F06C5">
        <w:rPr>
          <w:rFonts w:ascii="Arial" w:hAnsi="Arial" w:cs="Arial"/>
          <w:sz w:val="24"/>
          <w:szCs w:val="24"/>
        </w:rPr>
        <w:t>, compasso, lápis de cor e canetas de feltro</w:t>
      </w:r>
      <w:r w:rsidR="003059F9">
        <w:rPr>
          <w:rFonts w:ascii="Arial" w:hAnsi="Arial" w:cs="Arial"/>
          <w:sz w:val="24"/>
          <w:szCs w:val="24"/>
        </w:rPr>
        <w:t>.</w:t>
      </w:r>
      <w:r w:rsidRPr="003F06C5">
        <w:rPr>
          <w:rFonts w:ascii="Arial" w:hAnsi="Arial" w:cs="Arial"/>
          <w:sz w:val="24"/>
          <w:szCs w:val="24"/>
        </w:rPr>
        <w:t xml:space="preserve"> </w:t>
      </w:r>
    </w:p>
    <w:p w14:paraId="201F8B68" w14:textId="77777777" w:rsidR="005F773E" w:rsidRPr="005F773E" w:rsidRDefault="005F773E" w:rsidP="002B37C1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06356A39" w14:textId="77777777" w:rsidR="002B37C1" w:rsidRPr="003059F9" w:rsidRDefault="002B37C1" w:rsidP="002B37C1">
      <w:pPr>
        <w:pStyle w:val="Cabealh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>
        <w:rPr>
          <w:rFonts w:ascii="Arial" w:hAnsi="Arial" w:cs="Arial"/>
          <w:b/>
          <w:bCs/>
          <w:sz w:val="24"/>
          <w:szCs w:val="24"/>
        </w:rPr>
        <w:t xml:space="preserve"> e do período de tolerância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4A38C5E1" w14:textId="77777777" w:rsidR="002B37C1" w:rsidRPr="00D20404" w:rsidRDefault="002B37C1" w:rsidP="002B37C1">
      <w:pPr>
        <w:pStyle w:val="Cabealho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  <w:r w:rsidRPr="00D20404">
        <w:rPr>
          <w:rFonts w:ascii="Arial" w:hAnsi="Arial" w:cs="Arial"/>
          <w:b/>
          <w:bCs/>
          <w:sz w:val="24"/>
          <w:szCs w:val="24"/>
        </w:rPr>
        <w:fldChar w:fldCharType="begin"/>
      </w:r>
      <w:r w:rsidRPr="00D20404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Pr="00D20404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D20404">
        <w:rPr>
          <w:rFonts w:ascii="Arial" w:hAnsi="Arial" w:cs="Arial"/>
          <w:sz w:val="24"/>
          <w:szCs w:val="24"/>
        </w:rPr>
        <w:t>90 minutos e 30 de tolerância</w:t>
      </w:r>
    </w:p>
    <w:p w14:paraId="6B8A40D2" w14:textId="7533CFAC" w:rsidR="003059F9" w:rsidRPr="003F06C5" w:rsidRDefault="002B37C1" w:rsidP="002B37C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0404">
        <w:rPr>
          <w:rFonts w:ascii="Arial" w:hAnsi="Arial" w:cs="Arial"/>
          <w:b/>
          <w:bCs/>
          <w:sz w:val="24"/>
          <w:szCs w:val="24"/>
        </w:rPr>
        <w:fldChar w:fldCharType="end"/>
      </w:r>
      <w:bookmarkStart w:id="0" w:name="_GoBack"/>
      <w:bookmarkEnd w:id="0"/>
    </w:p>
    <w:sectPr w:rsidR="003059F9" w:rsidRPr="003F06C5" w:rsidSect="003059F9">
      <w:headerReference w:type="default" r:id="rId8"/>
      <w:footerReference w:type="default" r:id="rId9"/>
      <w:pgSz w:w="11906" w:h="16838"/>
      <w:pgMar w:top="1417" w:right="849" w:bottom="1417" w:left="1701" w:header="0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17488" w14:textId="77777777" w:rsidR="00204AC7" w:rsidRDefault="00204AC7" w:rsidP="00F374E2">
      <w:pPr>
        <w:spacing w:after="0" w:line="240" w:lineRule="auto"/>
      </w:pPr>
      <w:r>
        <w:separator/>
      </w:r>
    </w:p>
  </w:endnote>
  <w:endnote w:type="continuationSeparator" w:id="0">
    <w:p w14:paraId="2DA1B7FF" w14:textId="77777777" w:rsidR="00204AC7" w:rsidRDefault="00204AC7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4224623"/>
      <w:docPartObj>
        <w:docPartGallery w:val="Page Numbers (Bottom of Page)"/>
        <w:docPartUnique/>
      </w:docPartObj>
    </w:sdtPr>
    <w:sdtEndPr/>
    <w:sdtContent>
      <w:p w14:paraId="4F36D7B1" w14:textId="23C9A9C3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BC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0414C" w14:textId="77777777" w:rsidR="00204AC7" w:rsidRDefault="00204AC7" w:rsidP="00F374E2">
      <w:pPr>
        <w:spacing w:after="0" w:line="240" w:lineRule="auto"/>
      </w:pPr>
      <w:r>
        <w:separator/>
      </w:r>
    </w:p>
  </w:footnote>
  <w:footnote w:type="continuationSeparator" w:id="0">
    <w:p w14:paraId="0CC582DF" w14:textId="77777777" w:rsidR="00204AC7" w:rsidRDefault="00204AC7" w:rsidP="00F3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A410F" w14:textId="34E25139" w:rsidR="00555032" w:rsidRDefault="00555032" w:rsidP="00555032">
    <w:pPr>
      <w:pStyle w:val="Cabealho"/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07CE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B7FCB"/>
    <w:rsid w:val="001C5E1B"/>
    <w:rsid w:val="001E72E1"/>
    <w:rsid w:val="00204AC7"/>
    <w:rsid w:val="00227F03"/>
    <w:rsid w:val="002A3B5B"/>
    <w:rsid w:val="002B37C1"/>
    <w:rsid w:val="002B42B2"/>
    <w:rsid w:val="002D4AED"/>
    <w:rsid w:val="002E1D40"/>
    <w:rsid w:val="003059F9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525"/>
    <w:rsid w:val="004978E4"/>
    <w:rsid w:val="004B2765"/>
    <w:rsid w:val="004B4DE1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352BC"/>
    <w:rsid w:val="0055151F"/>
    <w:rsid w:val="00554D35"/>
    <w:rsid w:val="00555032"/>
    <w:rsid w:val="00590706"/>
    <w:rsid w:val="005A5C3A"/>
    <w:rsid w:val="005B73A0"/>
    <w:rsid w:val="005D2949"/>
    <w:rsid w:val="005F2067"/>
    <w:rsid w:val="005F293E"/>
    <w:rsid w:val="005F676D"/>
    <w:rsid w:val="005F773E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4646D"/>
    <w:rsid w:val="00752797"/>
    <w:rsid w:val="00760016"/>
    <w:rsid w:val="007624CF"/>
    <w:rsid w:val="0076291B"/>
    <w:rsid w:val="00764B04"/>
    <w:rsid w:val="00793E44"/>
    <w:rsid w:val="007C5A87"/>
    <w:rsid w:val="007D292D"/>
    <w:rsid w:val="007E48B4"/>
    <w:rsid w:val="00802E81"/>
    <w:rsid w:val="00816983"/>
    <w:rsid w:val="008271FF"/>
    <w:rsid w:val="008700C2"/>
    <w:rsid w:val="008772D6"/>
    <w:rsid w:val="0087762B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7F76"/>
    <w:rsid w:val="00945ECB"/>
    <w:rsid w:val="00955169"/>
    <w:rsid w:val="00964995"/>
    <w:rsid w:val="009658B8"/>
    <w:rsid w:val="0097138A"/>
    <w:rsid w:val="00972199"/>
    <w:rsid w:val="009769AE"/>
    <w:rsid w:val="00991127"/>
    <w:rsid w:val="00992CB1"/>
    <w:rsid w:val="00993FE9"/>
    <w:rsid w:val="009A1E64"/>
    <w:rsid w:val="009A2B18"/>
    <w:rsid w:val="009A6E51"/>
    <w:rsid w:val="009C5625"/>
    <w:rsid w:val="009D237A"/>
    <w:rsid w:val="009D7971"/>
    <w:rsid w:val="009E1FFB"/>
    <w:rsid w:val="009F295C"/>
    <w:rsid w:val="009F53E5"/>
    <w:rsid w:val="00A01DFE"/>
    <w:rsid w:val="00A172E8"/>
    <w:rsid w:val="00A31023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83CA6"/>
    <w:rsid w:val="00B910EC"/>
    <w:rsid w:val="00B920F5"/>
    <w:rsid w:val="00B95909"/>
    <w:rsid w:val="00BB5C0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E7BCF"/>
    <w:rsid w:val="00CF3C5F"/>
    <w:rsid w:val="00D04BD7"/>
    <w:rsid w:val="00D10C94"/>
    <w:rsid w:val="00D1407F"/>
    <w:rsid w:val="00D20404"/>
    <w:rsid w:val="00D26082"/>
    <w:rsid w:val="00D32F25"/>
    <w:rsid w:val="00D3585A"/>
    <w:rsid w:val="00D458A1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E1DBA"/>
    <w:rsid w:val="00DF44B4"/>
    <w:rsid w:val="00E10C77"/>
    <w:rsid w:val="00E16AE4"/>
    <w:rsid w:val="00E65098"/>
    <w:rsid w:val="00E7295E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552D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CDBFC-50EB-45A9-9EAA-58F4C8FEB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alunox</dc:creator>
  <cp:lastModifiedBy>Diretor do Agrupamento de Escolas de Golegã Azinhaga e Pombalinho</cp:lastModifiedBy>
  <cp:revision>11</cp:revision>
  <cp:lastPrinted>2018-01-09T10:34:00Z</cp:lastPrinted>
  <dcterms:created xsi:type="dcterms:W3CDTF">2025-04-23T13:48:00Z</dcterms:created>
  <dcterms:modified xsi:type="dcterms:W3CDTF">2025-05-12T09:56:00Z</dcterms:modified>
</cp:coreProperties>
</file>