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09DD" w14:textId="77777777" w:rsidR="00FD5C67" w:rsidRDefault="00FD5C67"/>
    <w:p w14:paraId="0CE0442C" w14:textId="77777777" w:rsidR="00BB5B0A" w:rsidRDefault="00BB5B0A"/>
    <w:tbl>
      <w:tblPr>
        <w:tblW w:w="100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2"/>
      </w:tblGrid>
      <w:tr w:rsidR="00A561A3" w14:paraId="7F0D2A81" w14:textId="77777777" w:rsidTr="00080145">
        <w:trPr>
          <w:trHeight w:val="1170"/>
        </w:trPr>
        <w:tc>
          <w:tcPr>
            <w:tcW w:w="10032" w:type="dxa"/>
            <w:shd w:val="clear" w:color="auto" w:fill="D0CECE" w:themeFill="background2" w:themeFillShade="E6"/>
            <w:vAlign w:val="center"/>
          </w:tcPr>
          <w:p w14:paraId="12A3FA25" w14:textId="77777777" w:rsidR="00A561A3" w:rsidRPr="00080145" w:rsidRDefault="00A561A3" w:rsidP="00080145">
            <w:pPr>
              <w:jc w:val="center"/>
              <w:rPr>
                <w:b/>
                <w:bCs/>
                <w:sz w:val="28"/>
                <w:szCs w:val="28"/>
              </w:rPr>
            </w:pPr>
            <w:r w:rsidRPr="00080145">
              <w:rPr>
                <w:b/>
                <w:bCs/>
                <w:sz w:val="28"/>
                <w:szCs w:val="28"/>
              </w:rPr>
              <w:t>Avaliação do Desempenho Docente</w:t>
            </w:r>
          </w:p>
          <w:p w14:paraId="37C00CB9" w14:textId="279F5ABC" w:rsidR="00A561A3" w:rsidRPr="00080145" w:rsidRDefault="00D1085E" w:rsidP="000801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Dispensa de Avaliação de Dese</w:t>
            </w:r>
            <w:r w:rsidR="00581070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penho</w:t>
            </w:r>
          </w:p>
          <w:p w14:paraId="5DB4E049" w14:textId="6F896C64" w:rsidR="00A561A3" w:rsidRDefault="00080145" w:rsidP="00080145">
            <w:pPr>
              <w:jc w:val="center"/>
            </w:pPr>
            <w:r>
              <w:t>(</w:t>
            </w:r>
            <w:r w:rsidR="00A561A3">
              <w:t xml:space="preserve">n.º </w:t>
            </w:r>
            <w:r w:rsidR="00D1085E">
              <w:t>9</w:t>
            </w:r>
            <w:r w:rsidR="00A561A3">
              <w:t xml:space="preserve"> do artigo 27º, do Decreto Regulamentar n.</w:t>
            </w:r>
            <w:r>
              <w:t xml:space="preserve"> </w:t>
            </w:r>
            <w:r w:rsidR="00A561A3">
              <w:t>º26/2012</w:t>
            </w:r>
            <w:r>
              <w:t>)</w:t>
            </w:r>
          </w:p>
        </w:tc>
      </w:tr>
    </w:tbl>
    <w:p w14:paraId="37249CD6" w14:textId="77777777" w:rsidR="00A561A3" w:rsidRDefault="00A561A3" w:rsidP="00ED6DAF">
      <w:pPr>
        <w:jc w:val="both"/>
        <w:rPr>
          <w:rFonts w:ascii="Arial" w:hAnsi="Arial" w:cs="Arial"/>
          <w:sz w:val="24"/>
          <w:szCs w:val="24"/>
        </w:rPr>
      </w:pPr>
    </w:p>
    <w:p w14:paraId="12A18EE5" w14:textId="77777777" w:rsidR="005D74D0" w:rsidRPr="00ED6DAF" w:rsidRDefault="005D74D0" w:rsidP="00ED6DAF">
      <w:pPr>
        <w:jc w:val="both"/>
        <w:rPr>
          <w:rFonts w:ascii="Arial" w:hAnsi="Arial" w:cs="Arial"/>
          <w:sz w:val="24"/>
          <w:szCs w:val="24"/>
        </w:rPr>
      </w:pPr>
    </w:p>
    <w:p w14:paraId="5AF38FCD" w14:textId="77777777" w:rsidR="00080145" w:rsidRPr="00ED6DAF" w:rsidRDefault="00BB5B0A" w:rsidP="00ED6DAF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Exm.º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Sr.</w:t>
      </w:r>
      <w:r w:rsidR="00080145" w:rsidRPr="00ED6DAF">
        <w:rPr>
          <w:rFonts w:ascii="Arial" w:hAnsi="Arial" w:cs="Arial"/>
          <w:b/>
          <w:bCs/>
          <w:sz w:val="24"/>
          <w:szCs w:val="24"/>
        </w:rPr>
        <w:t xml:space="preserve"> Diretor</w:t>
      </w:r>
    </w:p>
    <w:p w14:paraId="4CE0968B" w14:textId="77777777" w:rsidR="00080145" w:rsidRPr="00ED6DAF" w:rsidRDefault="00080145" w:rsidP="00ED6D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6DAF">
        <w:rPr>
          <w:rFonts w:ascii="Arial" w:hAnsi="Arial" w:cs="Arial"/>
          <w:b/>
          <w:bCs/>
          <w:sz w:val="24"/>
          <w:szCs w:val="24"/>
        </w:rPr>
        <w:t>Do Agrupamento de Escolas da Golegã, Azinhaga e Pombalinho</w:t>
      </w:r>
    </w:p>
    <w:p w14:paraId="5EFC41FD" w14:textId="77777777" w:rsidR="00080145" w:rsidRDefault="00080145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E7C6B8B" w14:textId="77777777" w:rsidR="005D74D0" w:rsidRPr="00ED6DAF" w:rsidRDefault="005D74D0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63664CC" w14:textId="1AA5C292" w:rsidR="00080145" w:rsidRPr="00CF75CE" w:rsidRDefault="00080145" w:rsidP="00ED6DAF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   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385E00" w:rsidRPr="00ED6DAF">
        <w:rPr>
          <w:rFonts w:ascii="Arial" w:hAnsi="Arial" w:cs="Arial"/>
          <w:sz w:val="24"/>
          <w:szCs w:val="24"/>
          <w:highlight w:val="lightGray"/>
          <w:u w:val="single"/>
        </w:rPr>
        <w:t>Nome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Pr="00ED6DAF">
        <w:rPr>
          <w:rFonts w:ascii="Arial" w:hAnsi="Arial" w:cs="Arial"/>
          <w:sz w:val="24"/>
          <w:szCs w:val="24"/>
          <w:u w:val="single"/>
        </w:rPr>
        <w:t>,</w:t>
      </w:r>
      <w:r w:rsidR="00385E00" w:rsidRPr="00ED6DAF">
        <w:rPr>
          <w:rFonts w:ascii="Arial" w:hAnsi="Arial" w:cs="Arial"/>
          <w:sz w:val="24"/>
          <w:szCs w:val="24"/>
        </w:rPr>
        <w:t xml:space="preserve"> professora do quadro do AEGAP do grupo</w:t>
      </w:r>
      <w:r w:rsidR="00E30AE0" w:rsidRPr="00ED6DAF">
        <w:rPr>
          <w:rFonts w:ascii="Arial" w:hAnsi="Arial" w:cs="Arial"/>
          <w:sz w:val="24"/>
          <w:szCs w:val="24"/>
        </w:rPr>
        <w:t xml:space="preserve">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portador do Cartão de Cidadão n.º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NIF -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>, posicionado no Índice/ escalão</w:t>
      </w:r>
      <w:r w:rsidR="00E30AE0" w:rsidRPr="00ED6DAF">
        <w:rPr>
          <w:rFonts w:ascii="Arial" w:hAnsi="Arial" w:cs="Arial"/>
          <w:sz w:val="24"/>
          <w:szCs w:val="24"/>
          <w:u w:val="single"/>
        </w:rPr>
        <w:t xml:space="preserve"> 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  <w:highlight w:val="lightGray"/>
          <w:u w:val="single"/>
        </w:rPr>
        <w:t> </w:t>
      </w:r>
      <w:r w:rsidR="00ED6DAF" w:rsidRPr="00CF75CE">
        <w:rPr>
          <w:rFonts w:cs="Arial"/>
          <w:u w:val="single"/>
        </w:rPr>
        <w:t> </w:t>
      </w:r>
      <w:r w:rsidR="00ED6DAF" w:rsidRPr="00CF75CE">
        <w:rPr>
          <w:rFonts w:cs="Arial"/>
          <w:u w:val="single"/>
        </w:rPr>
        <w:t> </w:t>
      </w:r>
      <w:r w:rsidR="00E30AE0" w:rsidRPr="00ED6DAF">
        <w:rPr>
          <w:rFonts w:ascii="Arial" w:hAnsi="Arial" w:cs="Arial"/>
          <w:sz w:val="24"/>
          <w:szCs w:val="24"/>
        </w:rPr>
        <w:t xml:space="preserve">, da carreira docente, </w:t>
      </w:r>
      <w:r w:rsidR="00581070">
        <w:rPr>
          <w:rFonts w:ascii="Arial" w:hAnsi="Arial" w:cs="Arial"/>
          <w:sz w:val="24"/>
          <w:szCs w:val="24"/>
        </w:rPr>
        <w:t>encontrando-se abrangido pelo</w:t>
      </w:r>
      <w:r w:rsidR="00D1085E">
        <w:rPr>
          <w:rFonts w:ascii="Arial" w:hAnsi="Arial" w:cs="Arial"/>
          <w:sz w:val="24"/>
          <w:szCs w:val="24"/>
        </w:rPr>
        <w:t xml:space="preserve"> </w:t>
      </w:r>
      <w:r w:rsidR="00E30AE0" w:rsidRPr="00ED6DAF">
        <w:rPr>
          <w:rFonts w:ascii="Arial" w:hAnsi="Arial" w:cs="Arial"/>
          <w:sz w:val="24"/>
          <w:szCs w:val="24"/>
        </w:rPr>
        <w:t xml:space="preserve">n.º </w:t>
      </w:r>
      <w:r w:rsidR="00D1085E">
        <w:rPr>
          <w:rFonts w:ascii="Arial" w:hAnsi="Arial" w:cs="Arial"/>
          <w:sz w:val="24"/>
          <w:szCs w:val="24"/>
        </w:rPr>
        <w:t>9</w:t>
      </w:r>
      <w:r w:rsidR="00E30AE0" w:rsidRPr="00ED6DAF">
        <w:rPr>
          <w:rFonts w:ascii="Arial" w:hAnsi="Arial" w:cs="Arial"/>
          <w:sz w:val="24"/>
          <w:szCs w:val="24"/>
        </w:rPr>
        <w:t xml:space="preserve"> do artigo 27.º do Decreto Regulamentar n.º 26</w:t>
      </w:r>
      <w:r w:rsidR="00ED6DAF" w:rsidRPr="00ED6DAF">
        <w:rPr>
          <w:rFonts w:ascii="Arial" w:hAnsi="Arial" w:cs="Arial"/>
          <w:sz w:val="24"/>
          <w:szCs w:val="24"/>
        </w:rPr>
        <w:t xml:space="preserve">/2012 de 21 de fevereiro, </w:t>
      </w:r>
      <w:r w:rsidR="00581070">
        <w:rPr>
          <w:rFonts w:ascii="Arial" w:hAnsi="Arial" w:cs="Arial"/>
          <w:sz w:val="24"/>
          <w:szCs w:val="24"/>
        </w:rPr>
        <w:t xml:space="preserve">vem </w:t>
      </w:r>
      <w:r w:rsidR="00ED6DAF" w:rsidRPr="00ED6DAF">
        <w:rPr>
          <w:rFonts w:ascii="Arial" w:hAnsi="Arial" w:cs="Arial"/>
          <w:sz w:val="24"/>
          <w:szCs w:val="24"/>
        </w:rPr>
        <w:t xml:space="preserve">requerer </w:t>
      </w:r>
      <w:r w:rsidR="00581070">
        <w:rPr>
          <w:rFonts w:ascii="Arial" w:hAnsi="Arial" w:cs="Arial"/>
          <w:sz w:val="24"/>
          <w:szCs w:val="24"/>
        </w:rPr>
        <w:t>dispensa da avaliação de desempenho</w:t>
      </w:r>
      <w:r w:rsidR="00ED6DAF" w:rsidRPr="00ED6DAF">
        <w:rPr>
          <w:rFonts w:ascii="Arial" w:hAnsi="Arial" w:cs="Arial"/>
          <w:sz w:val="24"/>
          <w:szCs w:val="24"/>
        </w:rPr>
        <w:t xml:space="preserve">. </w:t>
      </w:r>
    </w:p>
    <w:p w14:paraId="7FC5D3E0" w14:textId="77777777" w:rsidR="00ED6DAF" w:rsidRPr="00ED6DAF" w:rsidRDefault="00ED6DAF" w:rsidP="00ED6DA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35E3C8C" w14:textId="77777777" w:rsidR="00ED6DAF" w:rsidRPr="00ED6DAF" w:rsidRDefault="00ED6DAF" w:rsidP="00ED6DAF">
      <w:pPr>
        <w:jc w:val="both"/>
        <w:rPr>
          <w:rFonts w:ascii="Arial" w:hAnsi="Arial" w:cs="Arial"/>
          <w:sz w:val="24"/>
          <w:szCs w:val="24"/>
        </w:rPr>
      </w:pPr>
    </w:p>
    <w:p w14:paraId="3145B096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Pede deferimento</w:t>
      </w:r>
    </w:p>
    <w:p w14:paraId="59942948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00913D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 xml:space="preserve">Golegã, 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 </w:t>
      </w:r>
      <w:r w:rsidRPr="00CF75CE">
        <w:rPr>
          <w:rFonts w:ascii="Arial" w:hAnsi="Arial" w:cs="Arial"/>
          <w:b/>
          <w:bCs/>
          <w:sz w:val="24"/>
          <w:szCs w:val="24"/>
        </w:rPr>
        <w:t> </w:t>
      </w:r>
      <w:r w:rsidRPr="00CF75CE">
        <w:rPr>
          <w:rFonts w:ascii="Arial" w:hAnsi="Arial" w:cs="Arial"/>
          <w:b/>
          <w:bCs/>
          <w:sz w:val="24"/>
          <w:szCs w:val="24"/>
        </w:rPr>
        <w:t>de dezembro de 2021</w:t>
      </w:r>
    </w:p>
    <w:p w14:paraId="44D0A215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E6E011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O(A) requerente</w:t>
      </w:r>
    </w:p>
    <w:p w14:paraId="3E2E96E3" w14:textId="77777777" w:rsidR="00ED6DAF" w:rsidRPr="00CF75CE" w:rsidRDefault="00ED6DAF" w:rsidP="00CF7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5CE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sectPr w:rsidR="00ED6DAF" w:rsidRPr="00CF75CE" w:rsidSect="00856C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D41A" w14:textId="77777777" w:rsidR="00102195" w:rsidRDefault="00102195" w:rsidP="000F0002">
      <w:pPr>
        <w:spacing w:after="0" w:line="240" w:lineRule="auto"/>
      </w:pPr>
      <w:r>
        <w:separator/>
      </w:r>
    </w:p>
  </w:endnote>
  <w:endnote w:type="continuationSeparator" w:id="0">
    <w:p w14:paraId="1E0E30A9" w14:textId="77777777" w:rsidR="00102195" w:rsidRDefault="00102195" w:rsidP="000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68C0" w14:textId="77777777" w:rsidR="00102195" w:rsidRDefault="00102195" w:rsidP="000F0002">
      <w:pPr>
        <w:spacing w:after="0" w:line="240" w:lineRule="auto"/>
      </w:pPr>
      <w:r>
        <w:separator/>
      </w:r>
    </w:p>
  </w:footnote>
  <w:footnote w:type="continuationSeparator" w:id="0">
    <w:p w14:paraId="2B6FBE91" w14:textId="77777777" w:rsidR="00102195" w:rsidRDefault="00102195" w:rsidP="000F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FD99" w14:textId="77777777" w:rsidR="000F0002" w:rsidRDefault="00E116ED" w:rsidP="00E116ED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1DD6502" wp14:editId="7578BB04">
          <wp:simplePos x="0" y="0"/>
          <wp:positionH relativeFrom="page">
            <wp:posOffset>430530</wp:posOffset>
          </wp:positionH>
          <wp:positionV relativeFrom="topMargin">
            <wp:posOffset>457200</wp:posOffset>
          </wp:positionV>
          <wp:extent cx="2074721" cy="676910"/>
          <wp:effectExtent l="0" t="0" r="1905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721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33AB789F" wp14:editId="543F4274">
          <wp:extent cx="3209925" cy="588901"/>
          <wp:effectExtent l="0" t="0" r="0" b="1905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630" cy="59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02"/>
    <w:rsid w:val="00080145"/>
    <w:rsid w:val="000E6EB3"/>
    <w:rsid w:val="000F0002"/>
    <w:rsid w:val="00102195"/>
    <w:rsid w:val="00385E00"/>
    <w:rsid w:val="004E25F5"/>
    <w:rsid w:val="00581070"/>
    <w:rsid w:val="005D74D0"/>
    <w:rsid w:val="00856C45"/>
    <w:rsid w:val="008F2E6E"/>
    <w:rsid w:val="00967533"/>
    <w:rsid w:val="00A43116"/>
    <w:rsid w:val="00A561A3"/>
    <w:rsid w:val="00BB5B0A"/>
    <w:rsid w:val="00CF75CE"/>
    <w:rsid w:val="00D1085E"/>
    <w:rsid w:val="00E116ED"/>
    <w:rsid w:val="00E30AE0"/>
    <w:rsid w:val="00ED6DAF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D8562"/>
  <w15:docId w15:val="{FAA69178-0FA4-4F03-B403-5710D025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0002"/>
  </w:style>
  <w:style w:type="paragraph" w:styleId="Rodap">
    <w:name w:val="footer"/>
    <w:basedOn w:val="Normal"/>
    <w:link w:val="RodapCarter"/>
    <w:uiPriority w:val="99"/>
    <w:unhideWhenUsed/>
    <w:rsid w:val="000F0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0002"/>
  </w:style>
  <w:style w:type="character" w:styleId="TextodoMarcadordePosio">
    <w:name w:val="Placeholder Text"/>
    <w:basedOn w:val="Tipodeletrapredefinidodopargrafo"/>
    <w:uiPriority w:val="99"/>
    <w:semiHidden/>
    <w:rsid w:val="00385E0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DAD2-C743-466B-9ACF-A830B14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Ribeiro</dc:creator>
  <cp:lastModifiedBy>Isabel Ribeiro</cp:lastModifiedBy>
  <cp:revision>2</cp:revision>
  <dcterms:created xsi:type="dcterms:W3CDTF">2022-01-06T10:08:00Z</dcterms:created>
  <dcterms:modified xsi:type="dcterms:W3CDTF">2022-01-06T10:08:00Z</dcterms:modified>
</cp:coreProperties>
</file>